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7DB6" w:rsidRDefault="002D6DB0">
      <w:pPr>
        <w:jc w:val="center"/>
        <w:rPr>
          <w:rFonts w:ascii="黑体" w:eastAsia="黑体" w:hAnsi="黑体"/>
          <w:bCs/>
          <w:sz w:val="32"/>
          <w:szCs w:val="32"/>
        </w:rPr>
      </w:pPr>
      <w:r>
        <w:rPr>
          <w:rFonts w:ascii="黑体" w:eastAsia="黑体" w:hAnsi="黑体" w:hint="eastAsia"/>
          <w:bCs/>
          <w:sz w:val="32"/>
          <w:szCs w:val="32"/>
        </w:rPr>
        <w:t>《</w:t>
      </w:r>
      <w:r>
        <w:rPr>
          <w:rFonts w:ascii="黑体" w:eastAsia="黑体" w:hAnsi="黑体" w:hint="eastAsia"/>
          <w:bCs/>
          <w:sz w:val="32"/>
          <w:szCs w:val="32"/>
        </w:rPr>
        <w:t xml:space="preserve"> </w:t>
      </w:r>
      <w:r>
        <w:rPr>
          <w:rFonts w:ascii="黑体" w:eastAsia="黑体" w:hAnsi="黑体"/>
          <w:bCs/>
          <w:sz w:val="32"/>
          <w:szCs w:val="32"/>
        </w:rPr>
        <w:t xml:space="preserve">  </w:t>
      </w:r>
      <w:r>
        <w:rPr>
          <w:rFonts w:ascii="黑体" w:eastAsia="黑体" w:hAnsi="黑体" w:hint="eastAsia"/>
          <w:bCs/>
          <w:sz w:val="32"/>
          <w:szCs w:val="32"/>
        </w:rPr>
        <w:t>分镜头脚本设计</w:t>
      </w:r>
      <w:r>
        <w:rPr>
          <w:rFonts w:ascii="黑体" w:eastAsia="黑体" w:hAnsi="黑体"/>
          <w:bCs/>
          <w:sz w:val="32"/>
          <w:szCs w:val="32"/>
        </w:rPr>
        <w:t xml:space="preserve">   </w:t>
      </w:r>
      <w:r>
        <w:rPr>
          <w:rFonts w:ascii="黑体" w:eastAsia="黑体" w:hAnsi="黑体" w:hint="eastAsia"/>
          <w:bCs/>
          <w:sz w:val="32"/>
          <w:szCs w:val="32"/>
        </w:rPr>
        <w:t>》本科课程教学大纲</w:t>
      </w:r>
    </w:p>
    <w:p w:rsidR="00077DB6" w:rsidRDefault="002D6DB0">
      <w:pPr>
        <w:pStyle w:val="DG1"/>
        <w:spacing w:beforeLines="100" w:before="326" w:line="360" w:lineRule="auto"/>
        <w:rPr>
          <w:rFonts w:ascii="黑体" w:hAnsi="宋体"/>
        </w:rPr>
      </w:pPr>
      <w:r>
        <w:rPr>
          <w:rFonts w:ascii="黑体" w:hAnsi="宋体"/>
        </w:rPr>
        <w:t>一</w:t>
      </w:r>
      <w:r>
        <w:rPr>
          <w:rFonts w:ascii="黑体" w:hAnsi="宋体" w:hint="eastAsia"/>
        </w:rPr>
        <w:t>、课程</w:t>
      </w:r>
      <w:r>
        <w:rPr>
          <w:rFonts w:ascii="黑体" w:hAnsi="宋体"/>
        </w:rPr>
        <w:t>基本信息</w:t>
      </w:r>
    </w:p>
    <w:tbl>
      <w:tblPr>
        <w:tblStyle w:val="aa"/>
        <w:tblW w:w="0" w:type="auto"/>
        <w:tblCellMar>
          <w:top w:w="57" w:type="dxa"/>
          <w:left w:w="85" w:type="dxa"/>
          <w:bottom w:w="57" w:type="dxa"/>
          <w:right w:w="85" w:type="dxa"/>
        </w:tblCellMar>
        <w:tblLook w:val="04A0" w:firstRow="1" w:lastRow="0" w:firstColumn="1" w:lastColumn="0" w:noHBand="0" w:noVBand="1"/>
      </w:tblPr>
      <w:tblGrid>
        <w:gridCol w:w="1691"/>
        <w:gridCol w:w="2260"/>
        <w:gridCol w:w="1272"/>
        <w:gridCol w:w="854"/>
        <w:gridCol w:w="571"/>
        <w:gridCol w:w="842"/>
        <w:gridCol w:w="786"/>
      </w:tblGrid>
      <w:tr w:rsidR="00077DB6">
        <w:trPr>
          <w:trHeight w:val="340"/>
        </w:trPr>
        <w:tc>
          <w:tcPr>
            <w:tcW w:w="1691" w:type="dxa"/>
            <w:vMerge w:val="restart"/>
            <w:tcBorders>
              <w:top w:val="single" w:sz="12" w:space="0" w:color="auto"/>
              <w:left w:val="single" w:sz="12" w:space="0" w:color="auto"/>
            </w:tcBorders>
            <w:shd w:val="clear" w:color="auto" w:fill="auto"/>
            <w:vAlign w:val="center"/>
          </w:tcPr>
          <w:p w:rsidR="00077DB6" w:rsidRDefault="002D6DB0">
            <w:pPr>
              <w:jc w:val="center"/>
              <w:rPr>
                <w:rFonts w:ascii="黑体" w:eastAsia="黑体" w:hAnsi="黑体"/>
                <w:color w:val="000000" w:themeColor="text1"/>
                <w:sz w:val="21"/>
                <w:szCs w:val="18"/>
              </w:rPr>
            </w:pPr>
            <w:r>
              <w:rPr>
                <w:rFonts w:ascii="黑体" w:eastAsia="黑体" w:hAnsi="黑体" w:hint="eastAsia"/>
                <w:color w:val="000000" w:themeColor="text1"/>
                <w:sz w:val="21"/>
                <w:szCs w:val="18"/>
              </w:rPr>
              <w:t>课程名称</w:t>
            </w:r>
          </w:p>
        </w:tc>
        <w:tc>
          <w:tcPr>
            <w:tcW w:w="6585" w:type="dxa"/>
            <w:gridSpan w:val="6"/>
            <w:tcBorders>
              <w:top w:val="single" w:sz="12" w:space="0" w:color="auto"/>
              <w:right w:val="single" w:sz="12" w:space="0" w:color="auto"/>
            </w:tcBorders>
            <w:vAlign w:val="center"/>
          </w:tcPr>
          <w:p w:rsidR="00077DB6" w:rsidRDefault="002D6DB0">
            <w:pPr>
              <w:jc w:val="left"/>
              <w:rPr>
                <w:color w:val="000000" w:themeColor="text1"/>
                <w:sz w:val="21"/>
                <w:szCs w:val="21"/>
              </w:rPr>
            </w:pPr>
            <w:r>
              <w:rPr>
                <w:rFonts w:ascii="黑体" w:eastAsia="黑体" w:hAnsi="黑体" w:hint="eastAsia"/>
                <w:color w:val="000000" w:themeColor="text1"/>
                <w:sz w:val="21"/>
                <w:szCs w:val="21"/>
              </w:rPr>
              <w:t>（中文）分镜头脚本设计</w:t>
            </w:r>
          </w:p>
        </w:tc>
      </w:tr>
      <w:tr w:rsidR="00077DB6">
        <w:trPr>
          <w:trHeight w:val="340"/>
        </w:trPr>
        <w:tc>
          <w:tcPr>
            <w:tcW w:w="1691" w:type="dxa"/>
            <w:vMerge/>
            <w:tcBorders>
              <w:left w:val="single" w:sz="12" w:space="0" w:color="auto"/>
            </w:tcBorders>
            <w:shd w:val="clear" w:color="auto" w:fill="auto"/>
            <w:vAlign w:val="center"/>
          </w:tcPr>
          <w:p w:rsidR="00077DB6" w:rsidRDefault="00077DB6">
            <w:pPr>
              <w:jc w:val="center"/>
              <w:rPr>
                <w:rFonts w:ascii="黑体" w:eastAsia="黑体" w:hAnsi="黑体"/>
                <w:color w:val="000000" w:themeColor="text1"/>
                <w:sz w:val="21"/>
                <w:szCs w:val="18"/>
              </w:rPr>
            </w:pPr>
          </w:p>
        </w:tc>
        <w:tc>
          <w:tcPr>
            <w:tcW w:w="6585" w:type="dxa"/>
            <w:gridSpan w:val="6"/>
            <w:tcBorders>
              <w:right w:val="single" w:sz="12" w:space="0" w:color="auto"/>
            </w:tcBorders>
            <w:vAlign w:val="center"/>
          </w:tcPr>
          <w:p w:rsidR="00077DB6" w:rsidRDefault="002D6DB0">
            <w:pPr>
              <w:jc w:val="left"/>
              <w:rPr>
                <w:color w:val="000000" w:themeColor="text1"/>
                <w:sz w:val="21"/>
                <w:szCs w:val="21"/>
              </w:rPr>
            </w:pPr>
            <w:r>
              <w:rPr>
                <w:rFonts w:ascii="黑体" w:eastAsia="黑体" w:hAnsi="黑体" w:hint="eastAsia"/>
                <w:color w:val="000000" w:themeColor="text1"/>
                <w:sz w:val="21"/>
                <w:szCs w:val="21"/>
              </w:rPr>
              <w:t>（英文）</w:t>
            </w:r>
            <w:proofErr w:type="spellStart"/>
            <w:r>
              <w:rPr>
                <w:rFonts w:ascii="黑体" w:eastAsia="黑体" w:hAnsi="黑体" w:hint="eastAsia"/>
                <w:color w:val="000000" w:themeColor="text1"/>
                <w:sz w:val="21"/>
                <w:szCs w:val="21"/>
              </w:rPr>
              <w:t>StoryBoard</w:t>
            </w:r>
            <w:proofErr w:type="spellEnd"/>
            <w:r>
              <w:rPr>
                <w:rFonts w:ascii="黑体" w:eastAsia="黑体" w:hAnsi="黑体" w:hint="eastAsia"/>
                <w:color w:val="000000" w:themeColor="text1"/>
                <w:sz w:val="21"/>
                <w:szCs w:val="21"/>
              </w:rPr>
              <w:t xml:space="preserve"> </w:t>
            </w:r>
            <w:r>
              <w:rPr>
                <w:rFonts w:ascii="黑体" w:eastAsia="黑体" w:hAnsi="黑体"/>
                <w:color w:val="000000" w:themeColor="text1"/>
                <w:sz w:val="21"/>
                <w:szCs w:val="21"/>
              </w:rPr>
              <w:t>D</w:t>
            </w:r>
            <w:r>
              <w:rPr>
                <w:rFonts w:ascii="黑体" w:eastAsia="黑体" w:hAnsi="黑体" w:hint="eastAsia"/>
                <w:color w:val="000000" w:themeColor="text1"/>
                <w:sz w:val="21"/>
                <w:szCs w:val="21"/>
              </w:rPr>
              <w:t>esign</w:t>
            </w:r>
          </w:p>
        </w:tc>
      </w:tr>
      <w:tr w:rsidR="00077DB6">
        <w:trPr>
          <w:trHeight w:val="340"/>
        </w:trPr>
        <w:tc>
          <w:tcPr>
            <w:tcW w:w="1691" w:type="dxa"/>
            <w:tcBorders>
              <w:left w:val="single" w:sz="12" w:space="0" w:color="auto"/>
            </w:tcBorders>
            <w:shd w:val="clear" w:color="auto" w:fill="auto"/>
            <w:vAlign w:val="center"/>
          </w:tcPr>
          <w:p w:rsidR="00077DB6" w:rsidRDefault="002D6DB0">
            <w:pPr>
              <w:jc w:val="center"/>
              <w:rPr>
                <w:rFonts w:ascii="黑体" w:eastAsia="黑体" w:hAnsi="黑体"/>
                <w:color w:val="000000" w:themeColor="text1"/>
                <w:sz w:val="21"/>
                <w:szCs w:val="18"/>
              </w:rPr>
            </w:pPr>
            <w:r>
              <w:rPr>
                <w:rFonts w:ascii="黑体" w:eastAsia="黑体" w:hAnsi="黑体"/>
                <w:color w:val="000000" w:themeColor="text1"/>
                <w:sz w:val="21"/>
                <w:szCs w:val="18"/>
              </w:rPr>
              <w:t>课程代码</w:t>
            </w:r>
          </w:p>
        </w:tc>
        <w:tc>
          <w:tcPr>
            <w:tcW w:w="2260" w:type="dxa"/>
            <w:vAlign w:val="center"/>
          </w:tcPr>
          <w:p w:rsidR="00077DB6" w:rsidRDefault="002D6DB0">
            <w:pPr>
              <w:jc w:val="center"/>
              <w:rPr>
                <w:rFonts w:ascii="黑体" w:eastAsia="黑体" w:hAnsi="黑体"/>
                <w:color w:val="000000" w:themeColor="text1"/>
                <w:sz w:val="21"/>
                <w:szCs w:val="21"/>
              </w:rPr>
            </w:pPr>
            <w:r>
              <w:rPr>
                <w:rFonts w:ascii="黑体" w:eastAsia="黑体" w:hAnsi="黑体" w:hint="eastAsia"/>
                <w:color w:val="000000" w:themeColor="text1"/>
                <w:sz w:val="21"/>
                <w:szCs w:val="21"/>
              </w:rPr>
              <w:t>2040369</w:t>
            </w:r>
          </w:p>
        </w:tc>
        <w:tc>
          <w:tcPr>
            <w:tcW w:w="2126" w:type="dxa"/>
            <w:gridSpan w:val="2"/>
            <w:vAlign w:val="center"/>
          </w:tcPr>
          <w:p w:rsidR="00077DB6" w:rsidRDefault="002D6DB0">
            <w:pPr>
              <w:jc w:val="center"/>
              <w:rPr>
                <w:rFonts w:ascii="黑体" w:eastAsia="黑体" w:hAnsi="黑体"/>
                <w:color w:val="000000" w:themeColor="text1"/>
                <w:sz w:val="21"/>
                <w:szCs w:val="21"/>
              </w:rPr>
            </w:pPr>
            <w:r>
              <w:rPr>
                <w:rFonts w:ascii="黑体" w:eastAsia="黑体" w:hAnsi="黑体"/>
                <w:color w:val="000000" w:themeColor="text1"/>
                <w:sz w:val="21"/>
                <w:szCs w:val="21"/>
              </w:rPr>
              <w:t>课程学分</w:t>
            </w:r>
          </w:p>
        </w:tc>
        <w:tc>
          <w:tcPr>
            <w:tcW w:w="2199" w:type="dxa"/>
            <w:gridSpan w:val="3"/>
            <w:tcBorders>
              <w:right w:val="single" w:sz="12" w:space="0" w:color="auto"/>
            </w:tcBorders>
            <w:vAlign w:val="center"/>
          </w:tcPr>
          <w:p w:rsidR="00077DB6" w:rsidRDefault="002D6DB0">
            <w:pPr>
              <w:jc w:val="center"/>
              <w:rPr>
                <w:color w:val="000000" w:themeColor="text1"/>
                <w:sz w:val="21"/>
                <w:szCs w:val="21"/>
              </w:rPr>
            </w:pPr>
            <w:r>
              <w:rPr>
                <w:color w:val="000000" w:themeColor="text1"/>
                <w:sz w:val="21"/>
                <w:szCs w:val="21"/>
              </w:rPr>
              <w:t>3</w:t>
            </w:r>
          </w:p>
        </w:tc>
      </w:tr>
      <w:tr w:rsidR="00077DB6">
        <w:trPr>
          <w:trHeight w:val="340"/>
        </w:trPr>
        <w:tc>
          <w:tcPr>
            <w:tcW w:w="1691" w:type="dxa"/>
            <w:tcBorders>
              <w:left w:val="single" w:sz="12" w:space="0" w:color="auto"/>
            </w:tcBorders>
            <w:shd w:val="clear" w:color="auto" w:fill="auto"/>
            <w:vAlign w:val="center"/>
          </w:tcPr>
          <w:p w:rsidR="00077DB6" w:rsidRDefault="002D6DB0">
            <w:pPr>
              <w:jc w:val="center"/>
              <w:rPr>
                <w:sz w:val="21"/>
                <w:szCs w:val="18"/>
              </w:rPr>
            </w:pPr>
            <w:r>
              <w:rPr>
                <w:rFonts w:ascii="黑体" w:eastAsia="黑体" w:hAnsi="黑体" w:hint="eastAsia"/>
                <w:color w:val="000000" w:themeColor="text1"/>
                <w:sz w:val="21"/>
                <w:szCs w:val="18"/>
              </w:rPr>
              <w:t>课程学时</w:t>
            </w:r>
            <w:r>
              <w:rPr>
                <w:rFonts w:hint="eastAsia"/>
                <w:sz w:val="21"/>
                <w:szCs w:val="18"/>
              </w:rPr>
              <w:t xml:space="preserve"> </w:t>
            </w:r>
          </w:p>
        </w:tc>
        <w:tc>
          <w:tcPr>
            <w:tcW w:w="2260" w:type="dxa"/>
            <w:vAlign w:val="center"/>
          </w:tcPr>
          <w:p w:rsidR="00077DB6" w:rsidRDefault="002D6DB0">
            <w:pPr>
              <w:jc w:val="center"/>
              <w:rPr>
                <w:rFonts w:ascii="Times New Roman" w:hAnsi="Times New Roman"/>
                <w:color w:val="000000" w:themeColor="text1"/>
                <w:sz w:val="21"/>
                <w:szCs w:val="21"/>
              </w:rPr>
            </w:pPr>
            <w:r>
              <w:rPr>
                <w:rFonts w:ascii="Times New Roman" w:hAnsi="Times New Roman"/>
                <w:color w:val="000000" w:themeColor="text1"/>
                <w:sz w:val="21"/>
                <w:szCs w:val="21"/>
              </w:rPr>
              <w:t>48</w:t>
            </w:r>
          </w:p>
        </w:tc>
        <w:tc>
          <w:tcPr>
            <w:tcW w:w="1272" w:type="dxa"/>
            <w:vAlign w:val="center"/>
          </w:tcPr>
          <w:p w:rsidR="00077DB6" w:rsidRDefault="002D6DB0">
            <w:pPr>
              <w:jc w:val="center"/>
              <w:rPr>
                <w:color w:val="000000" w:themeColor="text1"/>
                <w:sz w:val="21"/>
                <w:szCs w:val="21"/>
              </w:rPr>
            </w:pPr>
            <w:r>
              <w:rPr>
                <w:rFonts w:ascii="黑体" w:eastAsia="黑体" w:hAnsi="黑体" w:hint="eastAsia"/>
                <w:color w:val="000000" w:themeColor="text1"/>
                <w:sz w:val="21"/>
                <w:szCs w:val="21"/>
              </w:rPr>
              <w:t>理论学时</w:t>
            </w:r>
          </w:p>
        </w:tc>
        <w:tc>
          <w:tcPr>
            <w:tcW w:w="854" w:type="dxa"/>
            <w:vAlign w:val="center"/>
          </w:tcPr>
          <w:p w:rsidR="00077DB6" w:rsidRDefault="002D6DB0">
            <w:pPr>
              <w:jc w:val="center"/>
              <w:rPr>
                <w:color w:val="000000" w:themeColor="text1"/>
                <w:sz w:val="21"/>
                <w:szCs w:val="21"/>
              </w:rPr>
            </w:pPr>
            <w:r>
              <w:rPr>
                <w:rFonts w:hint="eastAsia"/>
                <w:color w:val="000000" w:themeColor="text1"/>
                <w:sz w:val="21"/>
                <w:szCs w:val="21"/>
              </w:rPr>
              <w:t>24</w:t>
            </w:r>
          </w:p>
        </w:tc>
        <w:tc>
          <w:tcPr>
            <w:tcW w:w="1413" w:type="dxa"/>
            <w:gridSpan w:val="2"/>
            <w:vAlign w:val="center"/>
          </w:tcPr>
          <w:p w:rsidR="00077DB6" w:rsidRDefault="002D6DB0">
            <w:pPr>
              <w:jc w:val="center"/>
              <w:rPr>
                <w:color w:val="000000" w:themeColor="text1"/>
                <w:sz w:val="21"/>
                <w:szCs w:val="21"/>
              </w:rPr>
            </w:pPr>
            <w:r>
              <w:rPr>
                <w:rFonts w:ascii="黑体" w:eastAsia="黑体" w:hAnsi="黑体" w:hint="eastAsia"/>
                <w:color w:val="000000" w:themeColor="text1"/>
                <w:sz w:val="21"/>
                <w:szCs w:val="21"/>
              </w:rPr>
              <w:t>实践学时</w:t>
            </w:r>
          </w:p>
        </w:tc>
        <w:tc>
          <w:tcPr>
            <w:tcW w:w="786" w:type="dxa"/>
            <w:tcBorders>
              <w:right w:val="single" w:sz="12" w:space="0" w:color="auto"/>
            </w:tcBorders>
            <w:vAlign w:val="center"/>
          </w:tcPr>
          <w:p w:rsidR="00077DB6" w:rsidRDefault="002D6DB0">
            <w:pPr>
              <w:jc w:val="center"/>
              <w:rPr>
                <w:color w:val="000000" w:themeColor="text1"/>
                <w:sz w:val="21"/>
                <w:szCs w:val="21"/>
              </w:rPr>
            </w:pPr>
            <w:r>
              <w:rPr>
                <w:rFonts w:hint="eastAsia"/>
                <w:color w:val="000000" w:themeColor="text1"/>
                <w:sz w:val="21"/>
                <w:szCs w:val="21"/>
              </w:rPr>
              <w:t>24</w:t>
            </w:r>
          </w:p>
        </w:tc>
      </w:tr>
      <w:tr w:rsidR="00077DB6">
        <w:trPr>
          <w:trHeight w:val="340"/>
        </w:trPr>
        <w:tc>
          <w:tcPr>
            <w:tcW w:w="1691" w:type="dxa"/>
            <w:tcBorders>
              <w:left w:val="single" w:sz="12" w:space="0" w:color="auto"/>
            </w:tcBorders>
            <w:shd w:val="clear" w:color="auto" w:fill="auto"/>
            <w:vAlign w:val="center"/>
          </w:tcPr>
          <w:p w:rsidR="00077DB6" w:rsidRDefault="002D6DB0">
            <w:pPr>
              <w:jc w:val="center"/>
              <w:rPr>
                <w:rFonts w:ascii="黑体" w:eastAsia="黑体" w:hAnsi="黑体"/>
                <w:color w:val="000000" w:themeColor="text1"/>
                <w:sz w:val="21"/>
                <w:szCs w:val="18"/>
              </w:rPr>
            </w:pPr>
            <w:r>
              <w:rPr>
                <w:rFonts w:ascii="黑体" w:eastAsia="黑体" w:hAnsi="黑体"/>
                <w:color w:val="000000" w:themeColor="text1"/>
                <w:sz w:val="21"/>
                <w:szCs w:val="18"/>
              </w:rPr>
              <w:t>开课</w:t>
            </w:r>
            <w:r>
              <w:rPr>
                <w:rFonts w:ascii="黑体" w:eastAsia="黑体" w:hAnsi="黑体" w:hint="eastAsia"/>
                <w:color w:val="000000" w:themeColor="text1"/>
                <w:sz w:val="21"/>
                <w:szCs w:val="18"/>
              </w:rPr>
              <w:t>学院</w:t>
            </w:r>
          </w:p>
        </w:tc>
        <w:tc>
          <w:tcPr>
            <w:tcW w:w="2260" w:type="dxa"/>
            <w:vAlign w:val="center"/>
          </w:tcPr>
          <w:p w:rsidR="00077DB6" w:rsidRDefault="002D6DB0">
            <w:pPr>
              <w:jc w:val="center"/>
              <w:rPr>
                <w:rFonts w:ascii="黑体" w:eastAsia="黑体" w:hAnsi="黑体"/>
                <w:color w:val="000000" w:themeColor="text1"/>
                <w:sz w:val="21"/>
                <w:szCs w:val="21"/>
              </w:rPr>
            </w:pPr>
            <w:r>
              <w:rPr>
                <w:rFonts w:ascii="黑体" w:eastAsia="黑体" w:hAnsi="黑体" w:hint="eastAsia"/>
                <w:color w:val="000000" w:themeColor="text1"/>
                <w:sz w:val="21"/>
                <w:szCs w:val="21"/>
              </w:rPr>
              <w:t>艺术设计学院</w:t>
            </w:r>
          </w:p>
        </w:tc>
        <w:tc>
          <w:tcPr>
            <w:tcW w:w="2126" w:type="dxa"/>
            <w:gridSpan w:val="2"/>
            <w:vAlign w:val="center"/>
          </w:tcPr>
          <w:p w:rsidR="00077DB6" w:rsidRDefault="002D6DB0">
            <w:pPr>
              <w:jc w:val="center"/>
              <w:rPr>
                <w:rFonts w:ascii="黑体" w:eastAsia="黑体" w:hAnsi="黑体"/>
                <w:color w:val="000000" w:themeColor="text1"/>
                <w:sz w:val="21"/>
                <w:szCs w:val="21"/>
              </w:rPr>
            </w:pPr>
            <w:r>
              <w:rPr>
                <w:rFonts w:ascii="黑体" w:eastAsia="黑体" w:hAnsi="黑体" w:hint="eastAsia"/>
                <w:color w:val="000000" w:themeColor="text1"/>
                <w:sz w:val="21"/>
                <w:szCs w:val="21"/>
              </w:rPr>
              <w:t>适用</w:t>
            </w:r>
            <w:r>
              <w:rPr>
                <w:rFonts w:ascii="黑体" w:eastAsia="黑体" w:hAnsi="黑体"/>
                <w:color w:val="000000" w:themeColor="text1"/>
                <w:sz w:val="21"/>
                <w:szCs w:val="21"/>
              </w:rPr>
              <w:t>专业</w:t>
            </w:r>
            <w:r>
              <w:rPr>
                <w:rFonts w:ascii="黑体" w:eastAsia="黑体" w:hAnsi="黑体" w:hint="eastAsia"/>
                <w:color w:val="000000" w:themeColor="text1"/>
                <w:sz w:val="21"/>
                <w:szCs w:val="21"/>
              </w:rPr>
              <w:t>与年级</w:t>
            </w:r>
          </w:p>
        </w:tc>
        <w:tc>
          <w:tcPr>
            <w:tcW w:w="2199" w:type="dxa"/>
            <w:gridSpan w:val="3"/>
            <w:tcBorders>
              <w:right w:val="single" w:sz="12" w:space="0" w:color="auto"/>
            </w:tcBorders>
            <w:vAlign w:val="center"/>
          </w:tcPr>
          <w:p w:rsidR="00077DB6" w:rsidRDefault="002D6DB0">
            <w:pPr>
              <w:jc w:val="center"/>
              <w:rPr>
                <w:color w:val="000000" w:themeColor="text1"/>
                <w:sz w:val="21"/>
                <w:szCs w:val="21"/>
              </w:rPr>
            </w:pPr>
            <w:proofErr w:type="gramStart"/>
            <w:r>
              <w:rPr>
                <w:rFonts w:hint="eastAsia"/>
                <w:color w:val="000000" w:themeColor="text1"/>
                <w:sz w:val="21"/>
                <w:szCs w:val="21"/>
              </w:rPr>
              <w:t>数艺</w:t>
            </w:r>
            <w:proofErr w:type="gramEnd"/>
            <w:r>
              <w:rPr>
                <w:rFonts w:hint="eastAsia"/>
                <w:color w:val="000000" w:themeColor="text1"/>
                <w:sz w:val="21"/>
                <w:szCs w:val="21"/>
              </w:rPr>
              <w:t>3</w:t>
            </w:r>
            <w:r>
              <w:rPr>
                <w:rFonts w:hint="eastAsia"/>
                <w:color w:val="000000" w:themeColor="text1"/>
                <w:sz w:val="21"/>
                <w:szCs w:val="21"/>
              </w:rPr>
              <w:t>年级</w:t>
            </w:r>
          </w:p>
        </w:tc>
      </w:tr>
      <w:tr w:rsidR="00077DB6">
        <w:trPr>
          <w:trHeight w:val="340"/>
        </w:trPr>
        <w:tc>
          <w:tcPr>
            <w:tcW w:w="1691" w:type="dxa"/>
            <w:tcBorders>
              <w:left w:val="single" w:sz="12" w:space="0" w:color="auto"/>
            </w:tcBorders>
            <w:shd w:val="clear" w:color="auto" w:fill="auto"/>
            <w:vAlign w:val="center"/>
          </w:tcPr>
          <w:p w:rsidR="00077DB6" w:rsidRDefault="002D6DB0">
            <w:pPr>
              <w:jc w:val="center"/>
              <w:rPr>
                <w:rFonts w:ascii="黑体" w:eastAsia="黑体" w:hAnsi="黑体"/>
                <w:color w:val="000000" w:themeColor="text1"/>
                <w:sz w:val="21"/>
                <w:szCs w:val="18"/>
              </w:rPr>
            </w:pPr>
            <w:r>
              <w:rPr>
                <w:rFonts w:ascii="黑体" w:eastAsia="黑体" w:hAnsi="黑体" w:hint="eastAsia"/>
                <w:color w:val="000000" w:themeColor="text1"/>
                <w:sz w:val="21"/>
                <w:szCs w:val="18"/>
              </w:rPr>
              <w:t>课程类别与性质</w:t>
            </w:r>
          </w:p>
        </w:tc>
        <w:tc>
          <w:tcPr>
            <w:tcW w:w="2260" w:type="dxa"/>
            <w:vAlign w:val="center"/>
          </w:tcPr>
          <w:p w:rsidR="00077DB6" w:rsidRDefault="002D6DB0">
            <w:pPr>
              <w:jc w:val="center"/>
              <w:rPr>
                <w:color w:val="000000" w:themeColor="text1"/>
                <w:sz w:val="21"/>
                <w:szCs w:val="21"/>
              </w:rPr>
            </w:pPr>
            <w:r>
              <w:rPr>
                <w:rFonts w:hint="eastAsia"/>
                <w:color w:val="000000" w:themeColor="text1"/>
                <w:sz w:val="21"/>
                <w:szCs w:val="21"/>
              </w:rPr>
              <w:t>必修</w:t>
            </w:r>
          </w:p>
        </w:tc>
        <w:tc>
          <w:tcPr>
            <w:tcW w:w="2126" w:type="dxa"/>
            <w:gridSpan w:val="2"/>
            <w:vAlign w:val="center"/>
          </w:tcPr>
          <w:p w:rsidR="00077DB6" w:rsidRDefault="002D6DB0">
            <w:pPr>
              <w:jc w:val="center"/>
              <w:rPr>
                <w:rFonts w:ascii="黑体" w:eastAsia="黑体" w:hAnsi="黑体"/>
                <w:color w:val="000000" w:themeColor="text1"/>
                <w:sz w:val="21"/>
                <w:szCs w:val="21"/>
              </w:rPr>
            </w:pPr>
            <w:r>
              <w:rPr>
                <w:rFonts w:ascii="黑体" w:eastAsia="黑体" w:hAnsi="黑体" w:hint="eastAsia"/>
                <w:color w:val="000000" w:themeColor="text1"/>
                <w:sz w:val="21"/>
                <w:szCs w:val="21"/>
              </w:rPr>
              <w:t>考核方式</w:t>
            </w:r>
          </w:p>
        </w:tc>
        <w:tc>
          <w:tcPr>
            <w:tcW w:w="2199" w:type="dxa"/>
            <w:gridSpan w:val="3"/>
            <w:tcBorders>
              <w:right w:val="single" w:sz="12" w:space="0" w:color="auto"/>
            </w:tcBorders>
            <w:vAlign w:val="center"/>
          </w:tcPr>
          <w:p w:rsidR="00077DB6" w:rsidRDefault="002D6DB0">
            <w:pPr>
              <w:jc w:val="center"/>
              <w:rPr>
                <w:color w:val="000000" w:themeColor="text1"/>
                <w:sz w:val="21"/>
                <w:szCs w:val="21"/>
              </w:rPr>
            </w:pPr>
            <w:r>
              <w:rPr>
                <w:rFonts w:hint="eastAsia"/>
                <w:color w:val="000000" w:themeColor="text1"/>
                <w:sz w:val="21"/>
                <w:szCs w:val="21"/>
              </w:rPr>
              <w:t>考查</w:t>
            </w:r>
          </w:p>
        </w:tc>
      </w:tr>
      <w:tr w:rsidR="00077DB6">
        <w:trPr>
          <w:trHeight w:val="340"/>
        </w:trPr>
        <w:tc>
          <w:tcPr>
            <w:tcW w:w="1691" w:type="dxa"/>
            <w:tcBorders>
              <w:left w:val="single" w:sz="12" w:space="0" w:color="auto"/>
            </w:tcBorders>
            <w:shd w:val="clear" w:color="auto" w:fill="auto"/>
            <w:vAlign w:val="center"/>
          </w:tcPr>
          <w:p w:rsidR="00077DB6" w:rsidRDefault="002D6DB0">
            <w:pPr>
              <w:jc w:val="center"/>
              <w:rPr>
                <w:rFonts w:ascii="黑体" w:eastAsia="黑体" w:hAnsi="黑体"/>
                <w:color w:val="000000" w:themeColor="text1"/>
                <w:sz w:val="21"/>
                <w:szCs w:val="18"/>
              </w:rPr>
            </w:pPr>
            <w:r>
              <w:rPr>
                <w:rFonts w:ascii="黑体" w:eastAsia="黑体" w:hAnsi="黑体" w:hint="eastAsia"/>
                <w:color w:val="000000" w:themeColor="text1"/>
                <w:sz w:val="21"/>
                <w:szCs w:val="18"/>
              </w:rPr>
              <w:t>选</w:t>
            </w:r>
            <w:r>
              <w:rPr>
                <w:rFonts w:ascii="黑体" w:eastAsia="黑体" w:hAnsi="黑体"/>
                <w:color w:val="000000" w:themeColor="text1"/>
                <w:sz w:val="21"/>
                <w:szCs w:val="18"/>
              </w:rPr>
              <w:t>用教材</w:t>
            </w:r>
          </w:p>
        </w:tc>
        <w:tc>
          <w:tcPr>
            <w:tcW w:w="4386" w:type="dxa"/>
            <w:gridSpan w:val="3"/>
            <w:vAlign w:val="center"/>
          </w:tcPr>
          <w:p w:rsidR="00077DB6" w:rsidRDefault="002D6DB0">
            <w:pPr>
              <w:rPr>
                <w:rFonts w:ascii="Times New Roman" w:hAnsi="Times New Roman"/>
                <w:color w:val="000000" w:themeColor="text1"/>
                <w:sz w:val="21"/>
                <w:szCs w:val="21"/>
              </w:rPr>
            </w:pPr>
            <w:r>
              <w:rPr>
                <w:rFonts w:ascii="Times New Roman" w:hAnsi="Times New Roman" w:hint="eastAsia"/>
                <w:color w:val="000000" w:themeColor="text1"/>
                <w:sz w:val="21"/>
                <w:szCs w:val="21"/>
              </w:rPr>
              <w:t>《分镜头设计》</w:t>
            </w:r>
            <w:proofErr w:type="gramStart"/>
            <w:r>
              <w:rPr>
                <w:rFonts w:ascii="Times New Roman" w:hAnsi="Times New Roman" w:hint="eastAsia"/>
                <w:color w:val="000000" w:themeColor="text1"/>
                <w:sz w:val="21"/>
                <w:szCs w:val="21"/>
              </w:rPr>
              <w:t>李佩伦等</w:t>
            </w:r>
            <w:proofErr w:type="gramEnd"/>
            <w:r>
              <w:rPr>
                <w:rFonts w:ascii="Times New Roman" w:hAnsi="Times New Roman" w:hint="eastAsia"/>
                <w:color w:val="000000" w:themeColor="text1"/>
                <w:sz w:val="21"/>
                <w:szCs w:val="21"/>
              </w:rPr>
              <w:t xml:space="preserve"> </w:t>
            </w:r>
            <w:r>
              <w:rPr>
                <w:rFonts w:ascii="Times New Roman" w:hAnsi="Times New Roman" w:hint="eastAsia"/>
                <w:color w:val="000000" w:themeColor="text1"/>
                <w:sz w:val="21"/>
                <w:szCs w:val="21"/>
              </w:rPr>
              <w:t>中国铁道出版社</w:t>
            </w:r>
            <w:r>
              <w:rPr>
                <w:rFonts w:ascii="Times New Roman" w:hAnsi="Times New Roman" w:hint="eastAsia"/>
                <w:color w:val="000000" w:themeColor="text1"/>
                <w:sz w:val="21"/>
                <w:szCs w:val="21"/>
              </w:rPr>
              <w:t xml:space="preserve"> 2010.11  </w:t>
            </w:r>
          </w:p>
        </w:tc>
        <w:tc>
          <w:tcPr>
            <w:tcW w:w="1413" w:type="dxa"/>
            <w:gridSpan w:val="2"/>
            <w:vAlign w:val="center"/>
          </w:tcPr>
          <w:p w:rsidR="00077DB6" w:rsidRDefault="002D6DB0">
            <w:pPr>
              <w:jc w:val="center"/>
              <w:rPr>
                <w:rFonts w:ascii="黑体" w:eastAsia="黑体" w:hAnsi="黑体"/>
                <w:color w:val="000000" w:themeColor="text1"/>
                <w:sz w:val="21"/>
                <w:szCs w:val="21"/>
              </w:rPr>
            </w:pPr>
            <w:r>
              <w:rPr>
                <w:rFonts w:ascii="黑体" w:eastAsia="黑体" w:hAnsi="黑体" w:hint="eastAsia"/>
                <w:color w:val="000000" w:themeColor="text1"/>
                <w:sz w:val="21"/>
                <w:szCs w:val="21"/>
              </w:rPr>
              <w:t>是否为</w:t>
            </w:r>
          </w:p>
          <w:p w:rsidR="00077DB6" w:rsidRDefault="002D6DB0">
            <w:pPr>
              <w:jc w:val="center"/>
              <w:rPr>
                <w:rFonts w:ascii="黑体" w:eastAsia="黑体" w:hAnsi="黑体"/>
                <w:color w:val="000000" w:themeColor="text1"/>
                <w:sz w:val="21"/>
                <w:szCs w:val="21"/>
              </w:rPr>
            </w:pPr>
            <w:r>
              <w:rPr>
                <w:rFonts w:ascii="黑体" w:eastAsia="黑体" w:hAnsi="黑体" w:hint="eastAsia"/>
                <w:color w:val="000000" w:themeColor="text1"/>
                <w:sz w:val="21"/>
                <w:szCs w:val="21"/>
              </w:rPr>
              <w:t>马工程教材</w:t>
            </w:r>
          </w:p>
        </w:tc>
        <w:tc>
          <w:tcPr>
            <w:tcW w:w="786" w:type="dxa"/>
            <w:tcBorders>
              <w:right w:val="single" w:sz="12" w:space="0" w:color="auto"/>
            </w:tcBorders>
            <w:vAlign w:val="center"/>
          </w:tcPr>
          <w:p w:rsidR="00077DB6" w:rsidRDefault="002D6DB0">
            <w:pPr>
              <w:ind w:leftChars="50" w:left="120"/>
              <w:jc w:val="left"/>
              <w:rPr>
                <w:rFonts w:ascii="Times New Roman" w:hAnsi="Times New Roman"/>
                <w:color w:val="000000" w:themeColor="text1"/>
                <w:sz w:val="21"/>
                <w:szCs w:val="21"/>
              </w:rPr>
            </w:pPr>
            <w:r>
              <w:rPr>
                <w:rFonts w:ascii="Times New Roman" w:hAnsi="Times New Roman" w:hint="eastAsia"/>
                <w:color w:val="000000" w:themeColor="text1"/>
                <w:sz w:val="21"/>
                <w:szCs w:val="21"/>
              </w:rPr>
              <w:t>否</w:t>
            </w:r>
          </w:p>
        </w:tc>
      </w:tr>
      <w:tr w:rsidR="00077DB6">
        <w:trPr>
          <w:trHeight w:val="680"/>
        </w:trPr>
        <w:tc>
          <w:tcPr>
            <w:tcW w:w="1691" w:type="dxa"/>
            <w:tcBorders>
              <w:left w:val="single" w:sz="12" w:space="0" w:color="auto"/>
            </w:tcBorders>
            <w:shd w:val="clear" w:color="auto" w:fill="auto"/>
            <w:vAlign w:val="center"/>
          </w:tcPr>
          <w:p w:rsidR="00077DB6" w:rsidRDefault="002D6DB0">
            <w:pPr>
              <w:jc w:val="center"/>
              <w:rPr>
                <w:rFonts w:ascii="黑体" w:eastAsia="黑体" w:hAnsi="黑体"/>
                <w:color w:val="000000" w:themeColor="text1"/>
                <w:sz w:val="21"/>
                <w:szCs w:val="18"/>
              </w:rPr>
            </w:pPr>
            <w:r>
              <w:rPr>
                <w:rFonts w:ascii="黑体" w:eastAsia="黑体" w:hAnsi="黑体"/>
                <w:color w:val="000000" w:themeColor="text1"/>
                <w:sz w:val="21"/>
                <w:szCs w:val="18"/>
              </w:rPr>
              <w:t>先修课程</w:t>
            </w:r>
          </w:p>
        </w:tc>
        <w:tc>
          <w:tcPr>
            <w:tcW w:w="6585" w:type="dxa"/>
            <w:gridSpan w:val="6"/>
            <w:tcBorders>
              <w:right w:val="single" w:sz="12" w:space="0" w:color="auto"/>
            </w:tcBorders>
            <w:vAlign w:val="center"/>
          </w:tcPr>
          <w:p w:rsidR="00077DB6" w:rsidRDefault="002D6DB0">
            <w:pPr>
              <w:pStyle w:val="DG0"/>
              <w:jc w:val="both"/>
            </w:pPr>
            <w:r>
              <w:rPr>
                <w:rFonts w:hint="eastAsia"/>
              </w:rPr>
              <w:t>动画速写</w:t>
            </w:r>
            <w:r>
              <w:rPr>
                <w:rFonts w:hint="eastAsia"/>
              </w:rPr>
              <w:t xml:space="preserve"> 2040733</w:t>
            </w:r>
            <w:r>
              <w:rPr>
                <w:rFonts w:hint="eastAsia"/>
              </w:rPr>
              <w:t>（</w:t>
            </w:r>
            <w:r>
              <w:rPr>
                <w:rFonts w:hint="eastAsia"/>
              </w:rPr>
              <w:t>3</w:t>
            </w:r>
            <w:r>
              <w:rPr>
                <w:rFonts w:hint="eastAsia"/>
              </w:rPr>
              <w:t>）、动画剧作</w:t>
            </w:r>
            <w:r>
              <w:rPr>
                <w:rFonts w:hint="eastAsia"/>
              </w:rPr>
              <w:t xml:space="preserve"> 2040677</w:t>
            </w:r>
            <w:r>
              <w:rPr>
                <w:rFonts w:hint="eastAsia"/>
              </w:rPr>
              <w:t>（</w:t>
            </w:r>
            <w:r>
              <w:rPr>
                <w:rFonts w:hint="eastAsia"/>
              </w:rPr>
              <w:t>2</w:t>
            </w:r>
            <w:r>
              <w:rPr>
                <w:rFonts w:hint="eastAsia"/>
              </w:rPr>
              <w:t>）</w:t>
            </w:r>
          </w:p>
        </w:tc>
      </w:tr>
      <w:tr w:rsidR="00077DB6">
        <w:trPr>
          <w:trHeight w:val="3504"/>
        </w:trPr>
        <w:tc>
          <w:tcPr>
            <w:tcW w:w="1691" w:type="dxa"/>
            <w:tcBorders>
              <w:left w:val="single" w:sz="12" w:space="0" w:color="auto"/>
            </w:tcBorders>
            <w:shd w:val="clear" w:color="auto" w:fill="auto"/>
            <w:vAlign w:val="center"/>
          </w:tcPr>
          <w:p w:rsidR="00077DB6" w:rsidRDefault="002D6DB0">
            <w:pPr>
              <w:jc w:val="center"/>
              <w:rPr>
                <w:rFonts w:ascii="黑体" w:eastAsia="黑体" w:hAnsi="黑体"/>
                <w:color w:val="000000" w:themeColor="text1"/>
                <w:sz w:val="21"/>
                <w:szCs w:val="18"/>
              </w:rPr>
            </w:pPr>
            <w:r>
              <w:rPr>
                <w:rFonts w:ascii="黑体" w:eastAsia="黑体" w:hAnsi="黑体"/>
                <w:color w:val="000000" w:themeColor="text1"/>
                <w:sz w:val="21"/>
                <w:szCs w:val="18"/>
              </w:rPr>
              <w:t>课程简介</w:t>
            </w:r>
          </w:p>
        </w:tc>
        <w:tc>
          <w:tcPr>
            <w:tcW w:w="6585" w:type="dxa"/>
            <w:gridSpan w:val="6"/>
            <w:tcBorders>
              <w:right w:val="single" w:sz="12" w:space="0" w:color="auto"/>
            </w:tcBorders>
          </w:tcPr>
          <w:p w:rsidR="00077DB6" w:rsidRDefault="002D6DB0">
            <w:pPr>
              <w:pStyle w:val="DG0"/>
              <w:ind w:firstLineChars="200" w:firstLine="420"/>
              <w:jc w:val="both"/>
            </w:pPr>
            <w:r>
              <w:rPr>
                <w:rFonts w:hint="eastAsia"/>
              </w:rPr>
              <w:t>本课程</w:t>
            </w:r>
            <w:r>
              <w:rPr>
                <w:rFonts w:hint="eastAsia"/>
              </w:rPr>
              <w:t>通过</w:t>
            </w:r>
            <w:r>
              <w:rPr>
                <w:rFonts w:hint="eastAsia"/>
              </w:rPr>
              <w:t>讲授动画片分镜头的设计</w:t>
            </w:r>
            <w:r>
              <w:rPr>
                <w:rFonts w:hint="eastAsia"/>
              </w:rPr>
              <w:t>一般</w:t>
            </w:r>
            <w:r>
              <w:rPr>
                <w:rFonts w:hint="eastAsia"/>
              </w:rPr>
              <w:t>规律，</w:t>
            </w:r>
            <w:r>
              <w:rPr>
                <w:rFonts w:hint="eastAsia"/>
              </w:rPr>
              <w:t>使学生</w:t>
            </w:r>
            <w:r>
              <w:rPr>
                <w:rFonts w:hint="eastAsia"/>
              </w:rPr>
              <w:t>了解分镜头脚本</w:t>
            </w:r>
            <w:r>
              <w:rPr>
                <w:rFonts w:hint="eastAsia"/>
              </w:rPr>
              <w:t>设计</w:t>
            </w:r>
            <w:r>
              <w:rPr>
                <w:rFonts w:hint="eastAsia"/>
              </w:rPr>
              <w:t>与故事板</w:t>
            </w:r>
            <w:r>
              <w:rPr>
                <w:rFonts w:hint="eastAsia"/>
              </w:rPr>
              <w:t>绘制</w:t>
            </w:r>
            <w:r>
              <w:rPr>
                <w:rFonts w:hint="eastAsia"/>
              </w:rPr>
              <w:t>的基本概念以及设计</w:t>
            </w:r>
            <w:r>
              <w:rPr>
                <w:rFonts w:hint="eastAsia"/>
              </w:rPr>
              <w:t>和</w:t>
            </w:r>
            <w:r>
              <w:rPr>
                <w:rFonts w:hint="eastAsia"/>
              </w:rPr>
              <w:t>制作的方式方法，对学生掌握动画制作的技能具有重要地位。</w:t>
            </w:r>
            <w:r>
              <w:rPr>
                <w:rFonts w:hint="eastAsia"/>
              </w:rPr>
              <w:t>课程通过</w:t>
            </w:r>
            <w:proofErr w:type="gramStart"/>
            <w:r>
              <w:rPr>
                <w:rFonts w:hint="eastAsia"/>
              </w:rPr>
              <w:t>介绍分</w:t>
            </w:r>
            <w:proofErr w:type="gramEnd"/>
            <w:r>
              <w:rPr>
                <w:rFonts w:hint="eastAsia"/>
              </w:rPr>
              <w:t>镜的</w:t>
            </w:r>
            <w:r>
              <w:rPr>
                <w:rFonts w:hint="eastAsia"/>
              </w:rPr>
              <w:t>一般</w:t>
            </w:r>
            <w:r>
              <w:rPr>
                <w:rFonts w:hint="eastAsia"/>
              </w:rPr>
              <w:t>格式和标准，包括镜头描述、动作指示、对白和时间线等</w:t>
            </w:r>
            <w:r>
              <w:rPr>
                <w:rFonts w:hint="eastAsia"/>
              </w:rPr>
              <w:t>内容</w:t>
            </w:r>
            <w:r>
              <w:rPr>
                <w:rFonts w:hint="eastAsia"/>
              </w:rPr>
              <w:t>，</w:t>
            </w:r>
            <w:r>
              <w:rPr>
                <w:rFonts w:hint="eastAsia"/>
              </w:rPr>
              <w:t>讲述</w:t>
            </w:r>
            <w:r>
              <w:rPr>
                <w:rFonts w:hint="eastAsia"/>
              </w:rPr>
              <w:t>如何将影视作品的故事转化为一系列详细镜头</w:t>
            </w:r>
            <w:r>
              <w:rPr>
                <w:rFonts w:hint="eastAsia"/>
              </w:rPr>
              <w:t>；</w:t>
            </w:r>
            <w:proofErr w:type="gramStart"/>
            <w:r>
              <w:rPr>
                <w:rFonts w:hint="eastAsia"/>
              </w:rPr>
              <w:t>探讨分镜相关</w:t>
            </w:r>
            <w:proofErr w:type="gramEnd"/>
            <w:r>
              <w:rPr>
                <w:rFonts w:hint="eastAsia"/>
              </w:rPr>
              <w:t>的视觉元素和</w:t>
            </w:r>
            <w:r>
              <w:rPr>
                <w:rFonts w:hint="eastAsia"/>
              </w:rPr>
              <w:t>设计</w:t>
            </w:r>
            <w:r>
              <w:rPr>
                <w:rFonts w:hint="eastAsia"/>
              </w:rPr>
              <w:t>技巧。学生</w:t>
            </w:r>
            <w:r>
              <w:rPr>
                <w:rFonts w:hint="eastAsia"/>
              </w:rPr>
              <w:t>通过</w:t>
            </w:r>
            <w:r>
              <w:rPr>
                <w:rFonts w:hint="eastAsia"/>
              </w:rPr>
              <w:t>学习</w:t>
            </w:r>
            <w:r>
              <w:rPr>
                <w:rFonts w:hint="eastAsia"/>
              </w:rPr>
              <w:t>、</w:t>
            </w:r>
            <w:r>
              <w:rPr>
                <w:rFonts w:hint="eastAsia"/>
              </w:rPr>
              <w:t>拆解</w:t>
            </w:r>
            <w:r>
              <w:rPr>
                <w:rFonts w:hint="eastAsia"/>
              </w:rPr>
              <w:t>和分析</w:t>
            </w:r>
            <w:r>
              <w:rPr>
                <w:rFonts w:hint="eastAsia"/>
              </w:rPr>
              <w:t>影视作品</w:t>
            </w:r>
            <w:r>
              <w:rPr>
                <w:rFonts w:hint="eastAsia"/>
              </w:rPr>
              <w:t>，将</w:t>
            </w:r>
            <w:r>
              <w:rPr>
                <w:rFonts w:hint="eastAsia"/>
              </w:rPr>
              <w:t>诸多案例</w:t>
            </w:r>
            <w:r>
              <w:rPr>
                <w:rFonts w:hint="eastAsia"/>
              </w:rPr>
              <w:t>拆分为一系列具体的镜头和场景</w:t>
            </w:r>
            <w:r>
              <w:rPr>
                <w:rFonts w:hint="eastAsia"/>
              </w:rPr>
              <w:t>并重新组装</w:t>
            </w:r>
            <w:r>
              <w:rPr>
                <w:rFonts w:hint="eastAsia"/>
              </w:rPr>
              <w:t>。</w:t>
            </w:r>
            <w:r>
              <w:rPr>
                <w:rFonts w:hint="eastAsia"/>
              </w:rPr>
              <w:t>实践过程</w:t>
            </w:r>
            <w:r>
              <w:rPr>
                <w:rFonts w:hint="eastAsia"/>
              </w:rPr>
              <w:t>强调抓住故事的核心情感和主题，以及</w:t>
            </w:r>
            <w:r>
              <w:rPr>
                <w:rFonts w:hint="eastAsia"/>
              </w:rPr>
              <w:t>引导学生关注关键</w:t>
            </w:r>
            <w:r>
              <w:rPr>
                <w:rFonts w:hint="eastAsia"/>
              </w:rPr>
              <w:t>视觉元素。</w:t>
            </w:r>
            <w:r>
              <w:rPr>
                <w:rFonts w:hint="eastAsia"/>
              </w:rPr>
              <w:t>学生通过拆解学会使用镜头元素</w:t>
            </w:r>
            <w:r>
              <w:rPr>
                <w:rFonts w:hint="eastAsia"/>
              </w:rPr>
              <w:t>，如摄影机角度、镜头运动、景别和画面构图等</w:t>
            </w:r>
            <w:r>
              <w:rPr>
                <w:rFonts w:hint="eastAsia"/>
              </w:rPr>
              <w:t>内容</w:t>
            </w:r>
            <w:r>
              <w:rPr>
                <w:rFonts w:hint="eastAsia"/>
              </w:rPr>
              <w:t>，来创造富有表现力和吸引力的画面</w:t>
            </w:r>
            <w:r>
              <w:rPr>
                <w:rFonts w:hint="eastAsia"/>
              </w:rPr>
              <w:t>。</w:t>
            </w:r>
            <w:r>
              <w:rPr>
                <w:rFonts w:hint="eastAsia"/>
              </w:rPr>
              <w:t>通过本课程的学习，学生将能够掌握分镜设计的原则</w:t>
            </w:r>
            <w:r>
              <w:rPr>
                <w:rFonts w:hint="eastAsia"/>
              </w:rPr>
              <w:t>，</w:t>
            </w:r>
            <w:r>
              <w:rPr>
                <w:rFonts w:hint="eastAsia"/>
              </w:rPr>
              <w:t>探索</w:t>
            </w:r>
            <w:r>
              <w:rPr>
                <w:rFonts w:hint="eastAsia"/>
              </w:rPr>
              <w:t>通过分镜与</w:t>
            </w:r>
            <w:r>
              <w:rPr>
                <w:rFonts w:hint="eastAsia"/>
              </w:rPr>
              <w:t>制作</w:t>
            </w:r>
            <w:r>
              <w:rPr>
                <w:rFonts w:hint="eastAsia"/>
              </w:rPr>
              <w:t>协作</w:t>
            </w:r>
            <w:r>
              <w:rPr>
                <w:rFonts w:hint="eastAsia"/>
              </w:rPr>
              <w:t>的方法</w:t>
            </w:r>
            <w:r>
              <w:rPr>
                <w:rFonts w:hint="eastAsia"/>
              </w:rPr>
              <w:t>，为</w:t>
            </w:r>
            <w:r>
              <w:rPr>
                <w:rFonts w:hint="eastAsia"/>
              </w:rPr>
              <w:t>未来的创作</w:t>
            </w:r>
            <w:r>
              <w:rPr>
                <w:rFonts w:hint="eastAsia"/>
              </w:rPr>
              <w:t>打下坚实的基础。</w:t>
            </w:r>
          </w:p>
        </w:tc>
      </w:tr>
      <w:tr w:rsidR="00077DB6">
        <w:trPr>
          <w:trHeight w:val="1665"/>
        </w:trPr>
        <w:tc>
          <w:tcPr>
            <w:tcW w:w="1691" w:type="dxa"/>
            <w:tcBorders>
              <w:left w:val="single" w:sz="12" w:space="0" w:color="auto"/>
              <w:bottom w:val="double" w:sz="4" w:space="0" w:color="auto"/>
            </w:tcBorders>
            <w:shd w:val="clear" w:color="auto" w:fill="auto"/>
            <w:vAlign w:val="center"/>
          </w:tcPr>
          <w:p w:rsidR="00077DB6" w:rsidRDefault="002D6DB0">
            <w:pPr>
              <w:jc w:val="center"/>
              <w:rPr>
                <w:rFonts w:ascii="黑体" w:eastAsia="黑体" w:hAnsi="黑体"/>
                <w:color w:val="000000" w:themeColor="text1"/>
                <w:sz w:val="21"/>
                <w:szCs w:val="18"/>
              </w:rPr>
            </w:pPr>
            <w:r>
              <w:rPr>
                <w:rFonts w:ascii="黑体" w:eastAsia="黑体" w:hAnsi="黑体"/>
                <w:color w:val="000000" w:themeColor="text1"/>
                <w:sz w:val="21"/>
                <w:szCs w:val="18"/>
              </w:rPr>
              <w:t>选课建议</w:t>
            </w:r>
            <w:r>
              <w:rPr>
                <w:rFonts w:ascii="黑体" w:eastAsia="黑体" w:hAnsi="黑体" w:hint="eastAsia"/>
                <w:color w:val="000000" w:themeColor="text1"/>
                <w:sz w:val="21"/>
                <w:szCs w:val="18"/>
              </w:rPr>
              <w:t>与学习要求</w:t>
            </w:r>
          </w:p>
        </w:tc>
        <w:tc>
          <w:tcPr>
            <w:tcW w:w="6585" w:type="dxa"/>
            <w:gridSpan w:val="6"/>
            <w:tcBorders>
              <w:bottom w:val="double" w:sz="4" w:space="0" w:color="auto"/>
              <w:right w:val="single" w:sz="12" w:space="0" w:color="auto"/>
            </w:tcBorders>
          </w:tcPr>
          <w:p w:rsidR="00077DB6" w:rsidRDefault="002D6DB0">
            <w:pPr>
              <w:pStyle w:val="DG0"/>
              <w:ind w:firstLineChars="200" w:firstLine="420"/>
              <w:jc w:val="both"/>
            </w:pPr>
            <w:r>
              <w:rPr>
                <w:rFonts w:hint="eastAsia"/>
              </w:rPr>
              <w:t>该</w:t>
            </w:r>
            <w:r>
              <w:rPr>
                <w:rFonts w:hint="eastAsia"/>
              </w:rPr>
              <w:t>课程适用于数字媒体艺术专业三年级的学生学习，学习本课程要求学生初步了解动画片设计的基本概况，了解故事板的基本绘制方法和</w:t>
            </w:r>
            <w:r>
              <w:rPr>
                <w:rFonts w:hint="eastAsia"/>
              </w:rPr>
              <w:t>设计故事内容的基本能力</w:t>
            </w:r>
            <w:r>
              <w:rPr>
                <w:rFonts w:hint="eastAsia"/>
              </w:rPr>
              <w:t>，</w:t>
            </w:r>
            <w:r>
              <w:rPr>
                <w:rFonts w:hint="eastAsia"/>
              </w:rPr>
              <w:t>需要学生</w:t>
            </w:r>
            <w:r>
              <w:rPr>
                <w:rFonts w:hint="eastAsia"/>
              </w:rPr>
              <w:t>利用课下时间自学软件的基本操作方法。在学习的过程中，学生需要持续思考手绘画面与视听语言表现的关系，不断探索影片表现的可能性。</w:t>
            </w:r>
          </w:p>
        </w:tc>
      </w:tr>
      <w:tr w:rsidR="00457E45">
        <w:trPr>
          <w:trHeight w:val="510"/>
        </w:trPr>
        <w:tc>
          <w:tcPr>
            <w:tcW w:w="1691" w:type="dxa"/>
            <w:tcBorders>
              <w:top w:val="double" w:sz="4" w:space="0" w:color="auto"/>
              <w:left w:val="single" w:sz="12" w:space="0" w:color="auto"/>
            </w:tcBorders>
            <w:shd w:val="clear" w:color="auto" w:fill="auto"/>
            <w:vAlign w:val="center"/>
          </w:tcPr>
          <w:p w:rsidR="00457E45" w:rsidRDefault="00457E45" w:rsidP="00457E45">
            <w:pPr>
              <w:jc w:val="center"/>
              <w:rPr>
                <w:rFonts w:ascii="黑体" w:eastAsia="黑体" w:hAnsi="黑体"/>
                <w:color w:val="000000" w:themeColor="text1"/>
                <w:sz w:val="21"/>
                <w:szCs w:val="21"/>
              </w:rPr>
            </w:pPr>
            <w:r>
              <w:rPr>
                <w:rFonts w:ascii="黑体" w:eastAsia="黑体" w:hAnsi="黑体" w:hint="eastAsia"/>
                <w:color w:val="000000" w:themeColor="text1"/>
                <w:sz w:val="21"/>
                <w:szCs w:val="21"/>
              </w:rPr>
              <w:t>大纲编写人</w:t>
            </w:r>
          </w:p>
        </w:tc>
        <w:tc>
          <w:tcPr>
            <w:tcW w:w="3532" w:type="dxa"/>
            <w:gridSpan w:val="2"/>
            <w:tcBorders>
              <w:top w:val="double" w:sz="4" w:space="0" w:color="auto"/>
            </w:tcBorders>
            <w:vAlign w:val="center"/>
          </w:tcPr>
          <w:p w:rsidR="00457E45" w:rsidRDefault="00457E45" w:rsidP="00457E45">
            <w:pPr>
              <w:jc w:val="right"/>
              <w:rPr>
                <w:rFonts w:ascii="黑体" w:eastAsia="黑体" w:hAnsi="黑体"/>
                <w:color w:val="000000" w:themeColor="text1"/>
                <w:sz w:val="21"/>
                <w:szCs w:val="21"/>
              </w:rPr>
            </w:pPr>
            <w:r>
              <w:rPr>
                <w:rFonts w:hint="eastAsia"/>
                <w:noProof/>
                <w:sz w:val="21"/>
                <w:szCs w:val="21"/>
              </w:rPr>
              <w:drawing>
                <wp:inline distT="0" distB="0" distL="114300" distR="114300" wp14:anchorId="6DB991A2" wp14:editId="0314F1CF">
                  <wp:extent cx="727710" cy="346075"/>
                  <wp:effectExtent l="0" t="0" r="3810" b="4445"/>
                  <wp:docPr id="1" name="图片 1" descr="e64ed4f1f13011d1bf2ca744945f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e64ed4f1f13011d1bf2ca744945f272"/>
                          <pic:cNvPicPr>
                            <a:picLocks noChangeAspect="1"/>
                          </pic:cNvPicPr>
                        </pic:nvPicPr>
                        <pic:blipFill>
                          <a:blip r:embed="rId9"/>
                          <a:srcRect t="16537" b="29856"/>
                          <a:stretch>
                            <a:fillRect/>
                          </a:stretch>
                        </pic:blipFill>
                        <pic:spPr>
                          <a:xfrm>
                            <a:off x="0" y="0"/>
                            <a:ext cx="727710" cy="346075"/>
                          </a:xfrm>
                          <a:prstGeom prst="rect">
                            <a:avLst/>
                          </a:prstGeom>
                        </pic:spPr>
                      </pic:pic>
                    </a:graphicData>
                  </a:graphic>
                </wp:inline>
              </w:drawing>
            </w:r>
            <w:r>
              <w:rPr>
                <w:rFonts w:hint="eastAsia"/>
                <w:sz w:val="21"/>
                <w:szCs w:val="21"/>
              </w:rPr>
              <w:t>（签名）</w:t>
            </w:r>
          </w:p>
        </w:tc>
        <w:tc>
          <w:tcPr>
            <w:tcW w:w="1425" w:type="dxa"/>
            <w:gridSpan w:val="2"/>
            <w:tcBorders>
              <w:top w:val="double" w:sz="4" w:space="0" w:color="auto"/>
            </w:tcBorders>
            <w:vAlign w:val="center"/>
          </w:tcPr>
          <w:p w:rsidR="00457E45" w:rsidRDefault="00457E45" w:rsidP="00457E45">
            <w:pPr>
              <w:jc w:val="center"/>
              <w:rPr>
                <w:sz w:val="21"/>
                <w:szCs w:val="21"/>
              </w:rPr>
            </w:pPr>
            <w:r>
              <w:rPr>
                <w:rFonts w:ascii="黑体" w:eastAsia="黑体" w:hAnsi="黑体" w:hint="eastAsia"/>
                <w:color w:val="000000" w:themeColor="text1"/>
                <w:sz w:val="21"/>
                <w:szCs w:val="21"/>
              </w:rPr>
              <w:t>制/修订时间</w:t>
            </w:r>
          </w:p>
        </w:tc>
        <w:tc>
          <w:tcPr>
            <w:tcW w:w="1628" w:type="dxa"/>
            <w:gridSpan w:val="2"/>
            <w:tcBorders>
              <w:top w:val="double" w:sz="4" w:space="0" w:color="auto"/>
              <w:right w:val="single" w:sz="12" w:space="0" w:color="auto"/>
            </w:tcBorders>
            <w:vAlign w:val="center"/>
          </w:tcPr>
          <w:p w:rsidR="00457E45" w:rsidRDefault="00457E45" w:rsidP="00457E45">
            <w:pPr>
              <w:jc w:val="center"/>
              <w:rPr>
                <w:rFonts w:ascii="Times New Roman" w:hAnsi="Times New Roman"/>
                <w:color w:val="000000"/>
                <w:sz w:val="21"/>
                <w:szCs w:val="21"/>
              </w:rPr>
            </w:pPr>
            <w:r>
              <w:rPr>
                <w:rFonts w:ascii="Times New Roman" w:hAnsi="Times New Roman" w:hint="eastAsia"/>
                <w:color w:val="000000"/>
                <w:sz w:val="21"/>
                <w:szCs w:val="21"/>
              </w:rPr>
              <w:t>2</w:t>
            </w:r>
            <w:r>
              <w:rPr>
                <w:rFonts w:ascii="Times New Roman" w:hAnsi="Times New Roman"/>
                <w:color w:val="000000"/>
                <w:sz w:val="21"/>
                <w:szCs w:val="21"/>
              </w:rPr>
              <w:t>024.1</w:t>
            </w:r>
          </w:p>
        </w:tc>
      </w:tr>
      <w:tr w:rsidR="00457E45">
        <w:trPr>
          <w:trHeight w:val="510"/>
        </w:trPr>
        <w:tc>
          <w:tcPr>
            <w:tcW w:w="1691" w:type="dxa"/>
            <w:tcBorders>
              <w:left w:val="single" w:sz="12" w:space="0" w:color="auto"/>
            </w:tcBorders>
            <w:shd w:val="clear" w:color="auto" w:fill="auto"/>
            <w:vAlign w:val="center"/>
          </w:tcPr>
          <w:p w:rsidR="00457E45" w:rsidRDefault="00457E45" w:rsidP="00457E45">
            <w:pPr>
              <w:jc w:val="center"/>
              <w:rPr>
                <w:rFonts w:ascii="黑体" w:eastAsia="黑体" w:hAnsi="黑体"/>
                <w:color w:val="000000" w:themeColor="text1"/>
                <w:sz w:val="21"/>
                <w:szCs w:val="21"/>
              </w:rPr>
            </w:pPr>
            <w:r>
              <w:rPr>
                <w:rFonts w:ascii="黑体" w:eastAsia="黑体" w:hAnsi="黑体" w:hint="eastAsia"/>
                <w:color w:val="000000" w:themeColor="text1"/>
                <w:sz w:val="21"/>
                <w:szCs w:val="21"/>
              </w:rPr>
              <w:t>专业负责人</w:t>
            </w:r>
          </w:p>
        </w:tc>
        <w:tc>
          <w:tcPr>
            <w:tcW w:w="3532" w:type="dxa"/>
            <w:gridSpan w:val="2"/>
            <w:vAlign w:val="center"/>
          </w:tcPr>
          <w:p w:rsidR="00457E45" w:rsidRDefault="00457E45" w:rsidP="00457E45">
            <w:pPr>
              <w:jc w:val="right"/>
              <w:rPr>
                <w:rFonts w:ascii="黑体" w:eastAsia="黑体" w:hAnsi="黑体"/>
                <w:color w:val="000000" w:themeColor="text1"/>
                <w:sz w:val="21"/>
                <w:szCs w:val="21"/>
              </w:rPr>
            </w:pPr>
            <w:r>
              <w:rPr>
                <w:noProof/>
              </w:rPr>
              <w:drawing>
                <wp:inline distT="0" distB="0" distL="0" distR="0" wp14:anchorId="3B723DF7" wp14:editId="28C01209">
                  <wp:extent cx="492760" cy="321945"/>
                  <wp:effectExtent l="0" t="0" r="10160" b="13335"/>
                  <wp:docPr id="1073741825" name="officeArt obj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3741825" name="officeArt object"/>
                          <pic:cNvPicPr>
                            <a:picLocks noChangeAspect="1"/>
                          </pic:cNvPicPr>
                        </pic:nvPicPr>
                        <pic:blipFill>
                          <a:blip r:embed="rId10"/>
                          <a:stretch>
                            <a:fillRect/>
                          </a:stretch>
                        </pic:blipFill>
                        <pic:spPr>
                          <a:xfrm>
                            <a:off x="0" y="0"/>
                            <a:ext cx="492760" cy="321945"/>
                          </a:xfrm>
                          <a:prstGeom prst="rect">
                            <a:avLst/>
                          </a:prstGeom>
                          <a:ln w="12700" cap="flat">
                            <a:noFill/>
                            <a:miter lim="400000"/>
                            <a:headEnd/>
                            <a:tailEnd/>
                          </a:ln>
                          <a:effectLst/>
                        </pic:spPr>
                      </pic:pic>
                    </a:graphicData>
                  </a:graphic>
                </wp:inline>
              </w:drawing>
            </w:r>
            <w:r>
              <w:rPr>
                <w:rFonts w:hint="eastAsia"/>
                <w:sz w:val="21"/>
                <w:szCs w:val="21"/>
              </w:rPr>
              <w:t>（签名）</w:t>
            </w:r>
          </w:p>
        </w:tc>
        <w:tc>
          <w:tcPr>
            <w:tcW w:w="1425" w:type="dxa"/>
            <w:gridSpan w:val="2"/>
            <w:vAlign w:val="center"/>
          </w:tcPr>
          <w:p w:rsidR="00457E45" w:rsidRDefault="00457E45" w:rsidP="00457E45">
            <w:pPr>
              <w:jc w:val="center"/>
              <w:rPr>
                <w:sz w:val="21"/>
                <w:szCs w:val="21"/>
              </w:rPr>
            </w:pPr>
            <w:r>
              <w:rPr>
                <w:rFonts w:ascii="黑体" w:eastAsia="黑体" w:hAnsi="黑体" w:hint="eastAsia"/>
                <w:color w:val="000000" w:themeColor="text1"/>
                <w:sz w:val="21"/>
                <w:szCs w:val="21"/>
              </w:rPr>
              <w:t>审定时间</w:t>
            </w:r>
          </w:p>
        </w:tc>
        <w:tc>
          <w:tcPr>
            <w:tcW w:w="1628" w:type="dxa"/>
            <w:gridSpan w:val="2"/>
            <w:tcBorders>
              <w:right w:val="single" w:sz="12" w:space="0" w:color="auto"/>
            </w:tcBorders>
            <w:vAlign w:val="center"/>
          </w:tcPr>
          <w:p w:rsidR="00457E45" w:rsidRDefault="00457E45" w:rsidP="00457E45">
            <w:pPr>
              <w:jc w:val="center"/>
              <w:rPr>
                <w:rFonts w:ascii="Times New Roman" w:hAnsi="Times New Roman"/>
                <w:color w:val="000000"/>
                <w:sz w:val="21"/>
                <w:szCs w:val="21"/>
              </w:rPr>
            </w:pPr>
            <w:r>
              <w:rPr>
                <w:rFonts w:ascii="Times New Roman" w:hAnsi="Times New Roman" w:hint="eastAsia"/>
                <w:color w:val="000000"/>
                <w:sz w:val="21"/>
                <w:szCs w:val="21"/>
              </w:rPr>
              <w:t>2</w:t>
            </w:r>
            <w:r>
              <w:rPr>
                <w:rFonts w:ascii="Times New Roman" w:hAnsi="Times New Roman"/>
                <w:color w:val="000000"/>
                <w:sz w:val="21"/>
                <w:szCs w:val="21"/>
              </w:rPr>
              <w:t>024.1</w:t>
            </w:r>
          </w:p>
        </w:tc>
      </w:tr>
      <w:tr w:rsidR="00457E45">
        <w:trPr>
          <w:trHeight w:val="510"/>
        </w:trPr>
        <w:tc>
          <w:tcPr>
            <w:tcW w:w="1691" w:type="dxa"/>
            <w:tcBorders>
              <w:left w:val="single" w:sz="12" w:space="0" w:color="auto"/>
              <w:bottom w:val="single" w:sz="12" w:space="0" w:color="auto"/>
            </w:tcBorders>
            <w:shd w:val="clear" w:color="auto" w:fill="auto"/>
            <w:vAlign w:val="center"/>
          </w:tcPr>
          <w:p w:rsidR="00457E45" w:rsidRDefault="00457E45" w:rsidP="00457E45">
            <w:pPr>
              <w:jc w:val="center"/>
              <w:rPr>
                <w:rFonts w:ascii="黑体" w:eastAsia="黑体" w:hAnsi="黑体"/>
                <w:color w:val="000000" w:themeColor="text1"/>
                <w:sz w:val="21"/>
                <w:szCs w:val="21"/>
              </w:rPr>
            </w:pPr>
            <w:r>
              <w:rPr>
                <w:rFonts w:ascii="黑体" w:eastAsia="黑体" w:hAnsi="黑体" w:hint="eastAsia"/>
                <w:color w:val="000000" w:themeColor="text1"/>
                <w:sz w:val="21"/>
                <w:szCs w:val="21"/>
              </w:rPr>
              <w:t>学院负责人</w:t>
            </w:r>
          </w:p>
        </w:tc>
        <w:tc>
          <w:tcPr>
            <w:tcW w:w="3532" w:type="dxa"/>
            <w:gridSpan w:val="2"/>
            <w:tcBorders>
              <w:bottom w:val="single" w:sz="12" w:space="0" w:color="auto"/>
            </w:tcBorders>
            <w:vAlign w:val="center"/>
          </w:tcPr>
          <w:p w:rsidR="00457E45" w:rsidRDefault="00457E45" w:rsidP="00457E45">
            <w:pPr>
              <w:jc w:val="right"/>
              <w:rPr>
                <w:rFonts w:ascii="黑体" w:eastAsia="黑体" w:hAnsi="黑体"/>
                <w:color w:val="000000" w:themeColor="text1"/>
                <w:sz w:val="21"/>
                <w:szCs w:val="21"/>
              </w:rPr>
            </w:pPr>
            <w:bookmarkStart w:id="0" w:name="_GoBack"/>
            <w:r>
              <w:rPr>
                <w:rFonts w:hint="eastAsia"/>
                <w:noProof/>
                <w:sz w:val="20"/>
                <w:szCs w:val="20"/>
              </w:rPr>
              <w:drawing>
                <wp:anchor distT="0" distB="0" distL="114300" distR="114300" simplePos="0" relativeHeight="251659264" behindDoc="0" locked="0" layoutInCell="1" allowOverlap="1" wp14:anchorId="7FCE1C53" wp14:editId="21219876">
                  <wp:simplePos x="0" y="0"/>
                  <wp:positionH relativeFrom="column">
                    <wp:posOffset>826135</wp:posOffset>
                  </wp:positionH>
                  <wp:positionV relativeFrom="paragraph">
                    <wp:posOffset>-11430</wp:posOffset>
                  </wp:positionV>
                  <wp:extent cx="710565" cy="325755"/>
                  <wp:effectExtent l="0" t="0" r="635" b="4445"/>
                  <wp:wrapNone/>
                  <wp:docPr id="3" name="图片 3" descr="95a58c9610ee54c29ea72c19103a9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95a58c9610ee54c29ea72c19103a999"/>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710565" cy="325755"/>
                          </a:xfrm>
                          <a:prstGeom prst="rect">
                            <a:avLst/>
                          </a:prstGeom>
                        </pic:spPr>
                      </pic:pic>
                    </a:graphicData>
                  </a:graphic>
                  <wp14:sizeRelH relativeFrom="page">
                    <wp14:pctWidth>0</wp14:pctWidth>
                  </wp14:sizeRelH>
                  <wp14:sizeRelV relativeFrom="page">
                    <wp14:pctHeight>0</wp14:pctHeight>
                  </wp14:sizeRelV>
                </wp:anchor>
              </w:drawing>
            </w:r>
            <w:bookmarkEnd w:id="0"/>
            <w:r>
              <w:rPr>
                <w:rFonts w:hint="eastAsia"/>
                <w:sz w:val="21"/>
                <w:szCs w:val="21"/>
              </w:rPr>
              <w:t>（签名）</w:t>
            </w:r>
          </w:p>
        </w:tc>
        <w:tc>
          <w:tcPr>
            <w:tcW w:w="1425" w:type="dxa"/>
            <w:gridSpan w:val="2"/>
            <w:tcBorders>
              <w:bottom w:val="single" w:sz="12" w:space="0" w:color="auto"/>
            </w:tcBorders>
            <w:vAlign w:val="center"/>
          </w:tcPr>
          <w:p w:rsidR="00457E45" w:rsidRDefault="00457E45" w:rsidP="00457E45">
            <w:pPr>
              <w:jc w:val="center"/>
              <w:rPr>
                <w:sz w:val="21"/>
                <w:szCs w:val="21"/>
              </w:rPr>
            </w:pPr>
            <w:r>
              <w:rPr>
                <w:rFonts w:ascii="黑体" w:eastAsia="黑体" w:hAnsi="黑体" w:hint="eastAsia"/>
                <w:color w:val="000000" w:themeColor="text1"/>
                <w:sz w:val="21"/>
                <w:szCs w:val="21"/>
              </w:rPr>
              <w:t>批准时间</w:t>
            </w:r>
          </w:p>
        </w:tc>
        <w:tc>
          <w:tcPr>
            <w:tcW w:w="1628" w:type="dxa"/>
            <w:gridSpan w:val="2"/>
            <w:tcBorders>
              <w:bottom w:val="single" w:sz="12" w:space="0" w:color="auto"/>
              <w:right w:val="single" w:sz="12" w:space="0" w:color="auto"/>
            </w:tcBorders>
            <w:vAlign w:val="center"/>
          </w:tcPr>
          <w:p w:rsidR="00457E45" w:rsidRDefault="00457E45" w:rsidP="00457E45">
            <w:pPr>
              <w:jc w:val="center"/>
              <w:rPr>
                <w:rFonts w:ascii="Times New Roman" w:hAnsi="Times New Roman"/>
                <w:color w:val="000000"/>
                <w:sz w:val="21"/>
                <w:szCs w:val="21"/>
              </w:rPr>
            </w:pPr>
            <w:r>
              <w:rPr>
                <w:rFonts w:ascii="Times New Roman" w:hAnsi="Times New Roman" w:hint="eastAsia"/>
                <w:color w:val="000000"/>
                <w:sz w:val="21"/>
                <w:szCs w:val="21"/>
              </w:rPr>
              <w:t>2</w:t>
            </w:r>
            <w:r>
              <w:rPr>
                <w:rFonts w:ascii="Times New Roman" w:hAnsi="Times New Roman"/>
                <w:color w:val="000000"/>
                <w:sz w:val="21"/>
                <w:szCs w:val="21"/>
              </w:rPr>
              <w:t>024.1</w:t>
            </w:r>
          </w:p>
        </w:tc>
      </w:tr>
    </w:tbl>
    <w:p w:rsidR="00077DB6" w:rsidRDefault="002D6DB0">
      <w:pPr>
        <w:spacing w:line="100" w:lineRule="exact"/>
        <w:rPr>
          <w:rFonts w:ascii="Arial" w:eastAsia="黑体" w:hAnsi="Arial"/>
        </w:rPr>
      </w:pPr>
      <w:r>
        <w:br w:type="page"/>
      </w:r>
    </w:p>
    <w:p w:rsidR="00077DB6" w:rsidRDefault="002D6DB0">
      <w:pPr>
        <w:pStyle w:val="DG1"/>
        <w:spacing w:beforeLines="100" w:before="326" w:line="360" w:lineRule="auto"/>
        <w:rPr>
          <w:rFonts w:ascii="黑体" w:hAnsi="宋体"/>
        </w:rPr>
      </w:pPr>
      <w:r>
        <w:rPr>
          <w:rFonts w:ascii="黑体" w:hAnsi="宋体" w:hint="eastAsia"/>
        </w:rPr>
        <w:lastRenderedPageBreak/>
        <w:t>二、课程目标与毕业要求</w:t>
      </w:r>
    </w:p>
    <w:p w:rsidR="00077DB6" w:rsidRDefault="002D6DB0">
      <w:pPr>
        <w:pStyle w:val="DG2"/>
        <w:spacing w:before="81" w:after="163"/>
      </w:pPr>
      <w:r>
        <w:rPr>
          <w:rFonts w:hint="eastAsia"/>
        </w:rPr>
        <w:t>（一）课程目标</w:t>
      </w:r>
      <w:r>
        <w:rPr>
          <w:rFonts w:hint="eastAsia"/>
        </w:rPr>
        <w:t xml:space="preserve"> </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1206"/>
        <w:gridCol w:w="764"/>
        <w:gridCol w:w="6306"/>
      </w:tblGrid>
      <w:tr w:rsidR="00077DB6">
        <w:trPr>
          <w:trHeight w:val="454"/>
          <w:jc w:val="center"/>
        </w:trPr>
        <w:tc>
          <w:tcPr>
            <w:tcW w:w="1206" w:type="dxa"/>
            <w:vAlign w:val="center"/>
          </w:tcPr>
          <w:p w:rsidR="00077DB6" w:rsidRDefault="002D6DB0">
            <w:pPr>
              <w:snapToGrid w:val="0"/>
              <w:jc w:val="center"/>
              <w:rPr>
                <w:rFonts w:ascii="黑体" w:eastAsia="黑体" w:hAnsi="黑体"/>
                <w:bCs/>
                <w:color w:val="000000"/>
                <w:sz w:val="21"/>
                <w:szCs w:val="18"/>
              </w:rPr>
            </w:pPr>
            <w:r>
              <w:rPr>
                <w:rFonts w:ascii="黑体" w:eastAsia="黑体" w:hAnsi="黑体" w:hint="eastAsia"/>
                <w:bCs/>
                <w:color w:val="000000"/>
                <w:sz w:val="21"/>
                <w:szCs w:val="18"/>
              </w:rPr>
              <w:t>类型</w:t>
            </w:r>
          </w:p>
        </w:tc>
        <w:tc>
          <w:tcPr>
            <w:tcW w:w="764" w:type="dxa"/>
            <w:shd w:val="clear" w:color="auto" w:fill="auto"/>
            <w:vAlign w:val="center"/>
          </w:tcPr>
          <w:p w:rsidR="00077DB6" w:rsidRDefault="002D6DB0">
            <w:pPr>
              <w:snapToGrid w:val="0"/>
              <w:jc w:val="center"/>
              <w:rPr>
                <w:rFonts w:ascii="黑体" w:eastAsia="黑体" w:hAnsi="黑体"/>
                <w:bCs/>
                <w:color w:val="000000"/>
                <w:sz w:val="21"/>
                <w:szCs w:val="18"/>
              </w:rPr>
            </w:pPr>
            <w:r>
              <w:rPr>
                <w:rFonts w:ascii="黑体" w:eastAsia="黑体" w:hAnsi="黑体" w:hint="eastAsia"/>
                <w:bCs/>
                <w:color w:val="000000"/>
                <w:sz w:val="21"/>
                <w:szCs w:val="18"/>
              </w:rPr>
              <w:t>序号</w:t>
            </w:r>
          </w:p>
        </w:tc>
        <w:tc>
          <w:tcPr>
            <w:tcW w:w="6306" w:type="dxa"/>
            <w:vAlign w:val="center"/>
          </w:tcPr>
          <w:p w:rsidR="00077DB6" w:rsidRDefault="002D6DB0">
            <w:pPr>
              <w:snapToGrid w:val="0"/>
              <w:jc w:val="center"/>
              <w:rPr>
                <w:rFonts w:ascii="黑体" w:eastAsia="黑体" w:hAnsi="黑体"/>
                <w:bCs/>
                <w:color w:val="000000"/>
                <w:sz w:val="21"/>
                <w:szCs w:val="18"/>
              </w:rPr>
            </w:pPr>
            <w:r>
              <w:rPr>
                <w:rFonts w:ascii="黑体" w:eastAsia="黑体" w:hAnsi="黑体" w:hint="eastAsia"/>
                <w:bCs/>
                <w:color w:val="000000"/>
                <w:sz w:val="21"/>
                <w:szCs w:val="18"/>
              </w:rPr>
              <w:t>内容</w:t>
            </w:r>
          </w:p>
        </w:tc>
      </w:tr>
      <w:tr w:rsidR="00077DB6">
        <w:trPr>
          <w:trHeight w:val="340"/>
          <w:jc w:val="center"/>
        </w:trPr>
        <w:tc>
          <w:tcPr>
            <w:tcW w:w="1206" w:type="dxa"/>
            <w:vMerge w:val="restart"/>
            <w:vAlign w:val="center"/>
          </w:tcPr>
          <w:p w:rsidR="00077DB6" w:rsidRDefault="002D6DB0">
            <w:pPr>
              <w:snapToGrid w:val="0"/>
              <w:jc w:val="center"/>
            </w:pPr>
            <w:r>
              <w:rPr>
                <w:rFonts w:ascii="黑体" w:eastAsia="黑体" w:hAnsi="黑体" w:hint="eastAsia"/>
                <w:bCs/>
                <w:color w:val="000000"/>
                <w:sz w:val="21"/>
                <w:szCs w:val="18"/>
              </w:rPr>
              <w:t>知识目标</w:t>
            </w:r>
          </w:p>
        </w:tc>
        <w:tc>
          <w:tcPr>
            <w:tcW w:w="764" w:type="dxa"/>
            <w:shd w:val="clear" w:color="auto" w:fill="auto"/>
            <w:vAlign w:val="center"/>
          </w:tcPr>
          <w:p w:rsidR="00077DB6" w:rsidRDefault="002D6DB0">
            <w:pPr>
              <w:snapToGrid w:val="0"/>
              <w:jc w:val="center"/>
              <w:rPr>
                <w:rFonts w:ascii="Arial" w:eastAsia="黑体" w:hAnsi="Arial" w:cs="Arial"/>
                <w:bCs/>
                <w:color w:val="000000"/>
                <w:sz w:val="21"/>
                <w:szCs w:val="18"/>
              </w:rPr>
            </w:pPr>
            <w:r>
              <w:rPr>
                <w:rFonts w:ascii="Arial" w:eastAsia="黑体" w:hAnsi="Arial" w:cs="Arial"/>
                <w:bCs/>
                <w:color w:val="000000"/>
                <w:sz w:val="21"/>
                <w:szCs w:val="18"/>
              </w:rPr>
              <w:t>1</w:t>
            </w:r>
          </w:p>
        </w:tc>
        <w:tc>
          <w:tcPr>
            <w:tcW w:w="6306" w:type="dxa"/>
            <w:vAlign w:val="center"/>
          </w:tcPr>
          <w:p w:rsidR="00077DB6" w:rsidRDefault="002D6DB0">
            <w:pPr>
              <w:pStyle w:val="DG0"/>
              <w:jc w:val="left"/>
              <w:rPr>
                <w:rFonts w:ascii="宋体" w:hAnsi="宋体"/>
                <w:bCs/>
              </w:rPr>
            </w:pPr>
            <w:r>
              <w:rPr>
                <w:rFonts w:ascii="宋体" w:hAnsi="宋体" w:hint="eastAsia"/>
                <w:bCs/>
              </w:rPr>
              <w:t>学习分镜头脚本的基本概念、工作流程和格式标准，了解如何将故事转化为一系列详细的镜头。</w:t>
            </w:r>
          </w:p>
        </w:tc>
      </w:tr>
      <w:tr w:rsidR="00077DB6">
        <w:trPr>
          <w:trHeight w:val="340"/>
          <w:jc w:val="center"/>
        </w:trPr>
        <w:tc>
          <w:tcPr>
            <w:tcW w:w="1206" w:type="dxa"/>
            <w:vMerge/>
            <w:vAlign w:val="center"/>
          </w:tcPr>
          <w:p w:rsidR="00077DB6" w:rsidRDefault="00077DB6">
            <w:pPr>
              <w:pStyle w:val="DG0"/>
              <w:rPr>
                <w:bCs/>
              </w:rPr>
            </w:pPr>
          </w:p>
        </w:tc>
        <w:tc>
          <w:tcPr>
            <w:tcW w:w="764" w:type="dxa"/>
            <w:shd w:val="clear" w:color="auto" w:fill="auto"/>
            <w:vAlign w:val="center"/>
          </w:tcPr>
          <w:p w:rsidR="00077DB6" w:rsidRDefault="002D6DB0">
            <w:pPr>
              <w:snapToGrid w:val="0"/>
              <w:jc w:val="center"/>
              <w:rPr>
                <w:rFonts w:ascii="Arial" w:eastAsia="黑体" w:hAnsi="Arial" w:cs="Arial"/>
                <w:bCs/>
                <w:color w:val="000000"/>
                <w:sz w:val="21"/>
                <w:szCs w:val="18"/>
              </w:rPr>
            </w:pPr>
            <w:r>
              <w:rPr>
                <w:rFonts w:ascii="Arial" w:eastAsia="黑体" w:hAnsi="Arial" w:cs="Arial"/>
                <w:bCs/>
                <w:color w:val="000000"/>
                <w:sz w:val="21"/>
                <w:szCs w:val="18"/>
              </w:rPr>
              <w:t>2</w:t>
            </w:r>
          </w:p>
        </w:tc>
        <w:tc>
          <w:tcPr>
            <w:tcW w:w="6306" w:type="dxa"/>
            <w:vAlign w:val="center"/>
          </w:tcPr>
          <w:p w:rsidR="00077DB6" w:rsidRDefault="002D6DB0">
            <w:pPr>
              <w:pStyle w:val="DG0"/>
              <w:jc w:val="left"/>
              <w:rPr>
                <w:rFonts w:ascii="宋体" w:hAnsi="宋体"/>
                <w:bCs/>
              </w:rPr>
            </w:pPr>
            <w:r>
              <w:rPr>
                <w:rFonts w:ascii="宋体" w:hAnsi="宋体" w:hint="eastAsia"/>
                <w:bCs/>
              </w:rPr>
              <w:t>掌握如何分析和理解故事，将其拆分为具体的镜头和场景，并能够抓住故事的核心情感和主题。</w:t>
            </w:r>
          </w:p>
        </w:tc>
      </w:tr>
      <w:tr w:rsidR="00077DB6">
        <w:trPr>
          <w:trHeight w:val="340"/>
          <w:jc w:val="center"/>
        </w:trPr>
        <w:tc>
          <w:tcPr>
            <w:tcW w:w="1206" w:type="dxa"/>
            <w:vMerge w:val="restart"/>
            <w:vAlign w:val="center"/>
          </w:tcPr>
          <w:p w:rsidR="00077DB6" w:rsidRDefault="002D6DB0">
            <w:pPr>
              <w:snapToGrid w:val="0"/>
              <w:jc w:val="center"/>
            </w:pPr>
            <w:r>
              <w:rPr>
                <w:rFonts w:ascii="黑体" w:eastAsia="黑体" w:hAnsi="黑体" w:hint="eastAsia"/>
                <w:bCs/>
                <w:color w:val="000000"/>
                <w:sz w:val="21"/>
                <w:szCs w:val="18"/>
              </w:rPr>
              <w:t>技能目标</w:t>
            </w:r>
          </w:p>
        </w:tc>
        <w:tc>
          <w:tcPr>
            <w:tcW w:w="764" w:type="dxa"/>
            <w:shd w:val="clear" w:color="auto" w:fill="auto"/>
            <w:vAlign w:val="center"/>
          </w:tcPr>
          <w:p w:rsidR="00077DB6" w:rsidRDefault="002D6DB0">
            <w:pPr>
              <w:snapToGrid w:val="0"/>
              <w:jc w:val="center"/>
              <w:rPr>
                <w:rFonts w:ascii="Arial" w:eastAsia="黑体" w:hAnsi="Arial" w:cs="Arial"/>
                <w:bCs/>
                <w:color w:val="000000"/>
                <w:sz w:val="21"/>
                <w:szCs w:val="18"/>
              </w:rPr>
            </w:pPr>
            <w:r>
              <w:rPr>
                <w:rFonts w:ascii="Arial" w:eastAsia="黑体" w:hAnsi="Arial" w:cs="Arial"/>
                <w:bCs/>
                <w:color w:val="000000"/>
                <w:sz w:val="21"/>
                <w:szCs w:val="18"/>
              </w:rPr>
              <w:t>3</w:t>
            </w:r>
          </w:p>
        </w:tc>
        <w:tc>
          <w:tcPr>
            <w:tcW w:w="6306" w:type="dxa"/>
            <w:vAlign w:val="center"/>
          </w:tcPr>
          <w:p w:rsidR="00077DB6" w:rsidRDefault="002D6DB0">
            <w:pPr>
              <w:pStyle w:val="DG0"/>
              <w:jc w:val="left"/>
              <w:rPr>
                <w:rFonts w:ascii="宋体" w:hAnsi="宋体"/>
                <w:bCs/>
              </w:rPr>
            </w:pPr>
            <w:r>
              <w:rPr>
                <w:rFonts w:ascii="宋体" w:hAnsi="宋体" w:hint="eastAsia"/>
                <w:bCs/>
              </w:rPr>
              <w:t>运用不同的视觉元素，如摄影机角度、镜头运动、景别和画面构图等，来创造富有表现力和吸引力的画面。</w:t>
            </w:r>
          </w:p>
        </w:tc>
      </w:tr>
      <w:tr w:rsidR="00077DB6">
        <w:trPr>
          <w:trHeight w:val="340"/>
          <w:jc w:val="center"/>
        </w:trPr>
        <w:tc>
          <w:tcPr>
            <w:tcW w:w="1206" w:type="dxa"/>
            <w:vMerge/>
            <w:vAlign w:val="center"/>
          </w:tcPr>
          <w:p w:rsidR="00077DB6" w:rsidRDefault="00077DB6">
            <w:pPr>
              <w:pStyle w:val="DG0"/>
              <w:rPr>
                <w:rFonts w:ascii="宋体" w:hAnsi="宋体"/>
              </w:rPr>
            </w:pPr>
          </w:p>
        </w:tc>
        <w:tc>
          <w:tcPr>
            <w:tcW w:w="764" w:type="dxa"/>
            <w:shd w:val="clear" w:color="auto" w:fill="auto"/>
            <w:vAlign w:val="center"/>
          </w:tcPr>
          <w:p w:rsidR="00077DB6" w:rsidRDefault="002D6DB0">
            <w:pPr>
              <w:snapToGrid w:val="0"/>
              <w:jc w:val="center"/>
              <w:rPr>
                <w:rFonts w:ascii="Arial" w:eastAsia="黑体" w:hAnsi="Arial" w:cs="Arial"/>
                <w:bCs/>
                <w:color w:val="000000"/>
                <w:sz w:val="21"/>
                <w:szCs w:val="18"/>
              </w:rPr>
            </w:pPr>
            <w:r>
              <w:rPr>
                <w:rFonts w:ascii="Arial" w:eastAsia="黑体" w:hAnsi="Arial" w:cs="Arial" w:hint="eastAsia"/>
                <w:bCs/>
                <w:color w:val="000000"/>
                <w:sz w:val="21"/>
                <w:szCs w:val="18"/>
              </w:rPr>
              <w:t>4</w:t>
            </w:r>
          </w:p>
        </w:tc>
        <w:tc>
          <w:tcPr>
            <w:tcW w:w="6306" w:type="dxa"/>
            <w:vAlign w:val="center"/>
          </w:tcPr>
          <w:p w:rsidR="00077DB6" w:rsidRDefault="002D6DB0">
            <w:pPr>
              <w:pStyle w:val="DG0"/>
              <w:jc w:val="left"/>
              <w:rPr>
                <w:rFonts w:ascii="宋体" w:hAnsi="宋体"/>
                <w:bCs/>
              </w:rPr>
            </w:pPr>
            <w:r>
              <w:rPr>
                <w:rFonts w:ascii="宋体" w:hAnsi="宋体" w:hint="eastAsia"/>
                <w:bCs/>
              </w:rPr>
              <w:t>通过分镜头脚本与团队协作，确保拍摄过程中的顺利沟通和有效执行。</w:t>
            </w:r>
          </w:p>
        </w:tc>
      </w:tr>
      <w:tr w:rsidR="00077DB6">
        <w:trPr>
          <w:trHeight w:val="340"/>
          <w:jc w:val="center"/>
        </w:trPr>
        <w:tc>
          <w:tcPr>
            <w:tcW w:w="1206" w:type="dxa"/>
            <w:vMerge w:val="restart"/>
            <w:vAlign w:val="center"/>
          </w:tcPr>
          <w:p w:rsidR="00077DB6" w:rsidRDefault="002D6DB0">
            <w:pPr>
              <w:snapToGrid w:val="0"/>
              <w:jc w:val="center"/>
              <w:rPr>
                <w:rFonts w:ascii="Arial" w:eastAsia="黑体" w:hAnsi="Arial" w:cs="Arial"/>
                <w:bCs/>
                <w:color w:val="000000"/>
                <w:sz w:val="21"/>
                <w:szCs w:val="18"/>
              </w:rPr>
            </w:pPr>
            <w:r>
              <w:rPr>
                <w:rFonts w:ascii="Arial" w:eastAsia="黑体" w:hAnsi="Arial" w:cs="Arial" w:hint="eastAsia"/>
                <w:bCs/>
                <w:color w:val="000000"/>
                <w:sz w:val="21"/>
                <w:szCs w:val="18"/>
              </w:rPr>
              <w:t>素养目标</w:t>
            </w:r>
          </w:p>
          <w:p w:rsidR="00077DB6" w:rsidRDefault="002D6DB0">
            <w:pPr>
              <w:snapToGrid w:val="0"/>
              <w:jc w:val="center"/>
            </w:pPr>
            <w:r>
              <w:rPr>
                <w:rFonts w:ascii="黑体" w:eastAsia="黑体" w:hAnsi="黑体" w:hint="eastAsia"/>
                <w:bCs/>
                <w:color w:val="000000"/>
                <w:sz w:val="21"/>
                <w:szCs w:val="18"/>
              </w:rPr>
              <w:t>(</w:t>
            </w:r>
            <w:r>
              <w:rPr>
                <w:rFonts w:ascii="黑体" w:eastAsia="黑体" w:hAnsi="黑体" w:hint="eastAsia"/>
                <w:bCs/>
                <w:color w:val="000000"/>
                <w:sz w:val="21"/>
                <w:szCs w:val="18"/>
              </w:rPr>
              <w:t>含课程</w:t>
            </w:r>
            <w:proofErr w:type="gramStart"/>
            <w:r>
              <w:rPr>
                <w:rFonts w:ascii="黑体" w:eastAsia="黑体" w:hAnsi="黑体" w:hint="eastAsia"/>
                <w:bCs/>
                <w:color w:val="000000"/>
                <w:sz w:val="21"/>
                <w:szCs w:val="18"/>
              </w:rPr>
              <w:t>思政目标</w:t>
            </w:r>
            <w:proofErr w:type="gramEnd"/>
            <w:r>
              <w:rPr>
                <w:rFonts w:ascii="黑体" w:eastAsia="黑体" w:hAnsi="黑体"/>
                <w:bCs/>
                <w:color w:val="000000"/>
                <w:sz w:val="21"/>
                <w:szCs w:val="18"/>
              </w:rPr>
              <w:t>)</w:t>
            </w:r>
          </w:p>
        </w:tc>
        <w:tc>
          <w:tcPr>
            <w:tcW w:w="764" w:type="dxa"/>
            <w:shd w:val="clear" w:color="auto" w:fill="auto"/>
            <w:vAlign w:val="center"/>
          </w:tcPr>
          <w:p w:rsidR="00077DB6" w:rsidRDefault="002D6DB0">
            <w:pPr>
              <w:snapToGrid w:val="0"/>
              <w:jc w:val="center"/>
              <w:rPr>
                <w:rFonts w:ascii="Arial" w:eastAsia="黑体" w:hAnsi="Arial" w:cs="Arial"/>
                <w:bCs/>
                <w:color w:val="000000"/>
                <w:sz w:val="21"/>
                <w:szCs w:val="18"/>
              </w:rPr>
            </w:pPr>
            <w:r>
              <w:rPr>
                <w:rFonts w:ascii="Arial" w:eastAsia="黑体" w:hAnsi="Arial" w:cs="Arial" w:hint="eastAsia"/>
                <w:bCs/>
                <w:color w:val="000000"/>
                <w:sz w:val="21"/>
                <w:szCs w:val="18"/>
              </w:rPr>
              <w:t>5</w:t>
            </w:r>
          </w:p>
        </w:tc>
        <w:tc>
          <w:tcPr>
            <w:tcW w:w="6306" w:type="dxa"/>
            <w:vAlign w:val="center"/>
          </w:tcPr>
          <w:p w:rsidR="00077DB6" w:rsidRDefault="002D6DB0">
            <w:pPr>
              <w:pStyle w:val="DG0"/>
              <w:jc w:val="left"/>
              <w:rPr>
                <w:rFonts w:ascii="宋体" w:hAnsi="宋体"/>
                <w:bCs/>
              </w:rPr>
            </w:pPr>
            <w:r>
              <w:rPr>
                <w:rFonts w:ascii="宋体" w:hAnsi="宋体" w:hint="eastAsia"/>
                <w:bCs/>
              </w:rPr>
              <w:t>培养学生的创意思维和想象力</w:t>
            </w:r>
            <w:r>
              <w:rPr>
                <w:rFonts w:ascii="宋体" w:hAnsi="宋体" w:hint="eastAsia"/>
                <w:bCs/>
              </w:rPr>
              <w:t>并提升学生的</w:t>
            </w:r>
            <w:r>
              <w:rPr>
                <w:rFonts w:ascii="宋体" w:hAnsi="宋体" w:hint="eastAsia"/>
                <w:bCs/>
              </w:rPr>
              <w:t>批判性思维和解决问题的能力，使他们能够分析故事、选择合适的视觉元素和技巧，解决拍摄中的问题</w:t>
            </w:r>
            <w:r>
              <w:rPr>
                <w:rFonts w:ascii="宋体" w:hAnsi="宋体" w:hint="eastAsia"/>
                <w:bCs/>
              </w:rPr>
              <w:t>并</w:t>
            </w:r>
            <w:r>
              <w:rPr>
                <w:rFonts w:ascii="宋体" w:hAnsi="宋体" w:hint="eastAsia"/>
                <w:bCs/>
              </w:rPr>
              <w:t>将故事转化为具有表现力和吸引力的视觉画面。</w:t>
            </w:r>
          </w:p>
        </w:tc>
      </w:tr>
      <w:tr w:rsidR="00077DB6">
        <w:trPr>
          <w:trHeight w:val="340"/>
          <w:jc w:val="center"/>
        </w:trPr>
        <w:tc>
          <w:tcPr>
            <w:tcW w:w="1206" w:type="dxa"/>
            <w:vMerge/>
            <w:vAlign w:val="center"/>
          </w:tcPr>
          <w:p w:rsidR="00077DB6" w:rsidRDefault="00077DB6">
            <w:pPr>
              <w:pStyle w:val="DG0"/>
              <w:rPr>
                <w:rFonts w:ascii="宋体" w:hAnsi="宋体"/>
              </w:rPr>
            </w:pPr>
          </w:p>
        </w:tc>
        <w:tc>
          <w:tcPr>
            <w:tcW w:w="764" w:type="dxa"/>
            <w:shd w:val="clear" w:color="auto" w:fill="auto"/>
            <w:vAlign w:val="center"/>
          </w:tcPr>
          <w:p w:rsidR="00077DB6" w:rsidRDefault="002D6DB0">
            <w:pPr>
              <w:snapToGrid w:val="0"/>
              <w:jc w:val="center"/>
              <w:rPr>
                <w:rFonts w:ascii="Arial" w:eastAsia="黑体" w:hAnsi="Arial" w:cs="Arial"/>
                <w:bCs/>
                <w:color w:val="000000"/>
                <w:sz w:val="21"/>
                <w:szCs w:val="18"/>
              </w:rPr>
            </w:pPr>
            <w:r>
              <w:rPr>
                <w:rFonts w:ascii="Arial" w:eastAsia="黑体" w:hAnsi="Arial" w:cs="Arial" w:hint="eastAsia"/>
                <w:bCs/>
                <w:color w:val="000000"/>
                <w:sz w:val="21"/>
                <w:szCs w:val="18"/>
              </w:rPr>
              <w:t>6</w:t>
            </w:r>
          </w:p>
        </w:tc>
        <w:tc>
          <w:tcPr>
            <w:tcW w:w="6306" w:type="dxa"/>
            <w:vAlign w:val="center"/>
          </w:tcPr>
          <w:p w:rsidR="00077DB6" w:rsidRDefault="002D6DB0">
            <w:pPr>
              <w:pStyle w:val="DG0"/>
              <w:jc w:val="left"/>
              <w:rPr>
                <w:rFonts w:ascii="宋体" w:hAnsi="宋体"/>
                <w:bCs/>
              </w:rPr>
            </w:pPr>
            <w:r>
              <w:rPr>
                <w:rFonts w:ascii="宋体" w:hAnsi="宋体" w:hint="eastAsia"/>
                <w:bCs/>
              </w:rPr>
              <w:t>提高学生的沟通和协作能力，培养学生的职业道德和责任心</w:t>
            </w:r>
            <w:r>
              <w:rPr>
                <w:rFonts w:ascii="宋体" w:hAnsi="宋体" w:hint="eastAsia"/>
                <w:bCs/>
              </w:rPr>
              <w:t>。</w:t>
            </w:r>
            <w:r>
              <w:rPr>
                <w:rFonts w:ascii="宋体" w:hAnsi="宋体" w:hint="eastAsia"/>
                <w:bCs/>
              </w:rPr>
              <w:t>使他们能够在工作中注重细节、精益求精，为影视作品的创作和质量负责</w:t>
            </w:r>
            <w:r>
              <w:rPr>
                <w:rFonts w:ascii="宋体" w:hAnsi="宋体" w:hint="eastAsia"/>
                <w:bCs/>
              </w:rPr>
              <w:t>，</w:t>
            </w:r>
            <w:r>
              <w:rPr>
                <w:rFonts w:ascii="宋体" w:hAnsi="宋体" w:hint="eastAsia"/>
                <w:bCs/>
              </w:rPr>
              <w:t>并能够</w:t>
            </w:r>
            <w:r>
              <w:rPr>
                <w:rFonts w:ascii="宋体" w:hAnsi="宋体" w:hint="eastAsia"/>
                <w:bCs/>
              </w:rPr>
              <w:t>与团队成员有效合作，确保拍摄过程中的顺利沟通和执行。</w:t>
            </w:r>
          </w:p>
        </w:tc>
      </w:tr>
    </w:tbl>
    <w:p w:rsidR="00077DB6" w:rsidRDefault="002D6DB0">
      <w:pPr>
        <w:pStyle w:val="DG2"/>
        <w:numPr>
          <w:ilvl w:val="0"/>
          <w:numId w:val="1"/>
        </w:numPr>
        <w:spacing w:beforeLines="50" w:before="163" w:after="163"/>
      </w:pPr>
      <w:r>
        <w:rPr>
          <w:rFonts w:hint="eastAsia"/>
        </w:rPr>
        <w:t>课程支撑的毕业要求</w:t>
      </w:r>
    </w:p>
    <w:tbl>
      <w:tblPr>
        <w:tblStyle w:val="aa"/>
        <w:tblW w:w="0" w:type="auto"/>
        <w:tblBorders>
          <w:top w:val="single" w:sz="12" w:space="0" w:color="auto"/>
          <w:left w:val="single" w:sz="12" w:space="0" w:color="auto"/>
          <w:bottom w:val="single" w:sz="12" w:space="0" w:color="auto"/>
          <w:right w:val="single" w:sz="12" w:space="0" w:color="auto"/>
          <w:insideV w:val="none" w:sz="0" w:space="0" w:color="auto"/>
        </w:tblBorders>
        <w:tblLook w:val="04A0" w:firstRow="1" w:lastRow="0" w:firstColumn="1" w:lastColumn="0" w:noHBand="0" w:noVBand="1"/>
      </w:tblPr>
      <w:tblGrid>
        <w:gridCol w:w="8276"/>
      </w:tblGrid>
      <w:tr w:rsidR="00077DB6">
        <w:tc>
          <w:tcPr>
            <w:tcW w:w="8296" w:type="dxa"/>
          </w:tcPr>
          <w:p w:rsidR="00077DB6" w:rsidRDefault="002D6DB0">
            <w:pPr>
              <w:pStyle w:val="DG0"/>
              <w:jc w:val="left"/>
              <w:rPr>
                <w:bCs/>
              </w:rPr>
            </w:pPr>
            <w:r>
              <w:rPr>
                <w:b/>
              </w:rPr>
              <w:t>LO1</w:t>
            </w:r>
            <w:r>
              <w:rPr>
                <w:b/>
              </w:rPr>
              <w:t>品德修养</w:t>
            </w:r>
            <w:r>
              <w:rPr>
                <w:bCs/>
              </w:rPr>
              <w:t>：</w:t>
            </w:r>
            <w:r>
              <w:rPr>
                <w:rFonts w:hint="eastAsia"/>
                <w:bCs/>
              </w:rPr>
              <w:t>拥护中国共产党的领导，坚定理想信念，自觉涵养和积极弘扬社会主义核心价值观，增强政治认同、</w:t>
            </w:r>
            <w:proofErr w:type="gramStart"/>
            <w:r>
              <w:rPr>
                <w:rFonts w:hint="eastAsia"/>
                <w:bCs/>
              </w:rPr>
              <w:t>厚植家国</w:t>
            </w:r>
            <w:proofErr w:type="gramEnd"/>
            <w:r>
              <w:rPr>
                <w:rFonts w:hint="eastAsia"/>
                <w:bCs/>
              </w:rPr>
              <w:t>情怀、遵守法律法规、传承雷锋精神，</w:t>
            </w:r>
            <w:proofErr w:type="gramStart"/>
            <w:r>
              <w:rPr>
                <w:rFonts w:hint="eastAsia"/>
                <w:bCs/>
              </w:rPr>
              <w:t>践行</w:t>
            </w:r>
            <w:proofErr w:type="gramEnd"/>
            <w:r>
              <w:rPr>
                <w:rFonts w:hint="eastAsia"/>
                <w:bCs/>
              </w:rPr>
              <w:t>“感恩、回报、爱心、责任”八字校训，积极服务他人、服务社会、诚信尽责、爱岗敬业。</w:t>
            </w:r>
          </w:p>
          <w:p w:rsidR="00077DB6" w:rsidRDefault="002D6DB0">
            <w:pPr>
              <w:pStyle w:val="DG0"/>
              <w:jc w:val="left"/>
              <w:rPr>
                <w:rFonts w:ascii="宋体" w:hAnsi="宋体"/>
                <w:bCs/>
              </w:rPr>
            </w:pPr>
            <w:r>
              <w:rPr>
                <w:rFonts w:hint="eastAsia"/>
                <w:bCs/>
              </w:rPr>
              <w:t>①爱党爱国，坚决拥护党的领导，热爱祖国的大好河山、悠久历史、灿烂文化，自觉维护民族利益和国家尊严。</w:t>
            </w:r>
          </w:p>
        </w:tc>
      </w:tr>
      <w:tr w:rsidR="00077DB6">
        <w:tc>
          <w:tcPr>
            <w:tcW w:w="8296" w:type="dxa"/>
          </w:tcPr>
          <w:p w:rsidR="00077DB6" w:rsidRDefault="002D6DB0">
            <w:pPr>
              <w:tabs>
                <w:tab w:val="left" w:pos="4200"/>
              </w:tabs>
              <w:spacing w:line="440" w:lineRule="exact"/>
              <w:rPr>
                <w:rFonts w:ascii="Times New Roman" w:hAnsi="Times New Roman"/>
                <w:bCs/>
                <w:color w:val="000000"/>
                <w:sz w:val="21"/>
                <w:szCs w:val="21"/>
              </w:rPr>
            </w:pPr>
            <w:r>
              <w:rPr>
                <w:b/>
              </w:rPr>
              <w:t>LO2</w:t>
            </w:r>
            <w:r>
              <w:rPr>
                <w:b/>
              </w:rPr>
              <w:t>专业能力</w:t>
            </w:r>
            <w:r>
              <w:rPr>
                <w:bCs/>
              </w:rPr>
              <w:t>：</w:t>
            </w:r>
            <w:r>
              <w:rPr>
                <w:rFonts w:ascii="Times New Roman" w:hAnsi="Times New Roman" w:hint="eastAsia"/>
                <w:bCs/>
                <w:color w:val="000000"/>
                <w:sz w:val="21"/>
                <w:szCs w:val="21"/>
              </w:rPr>
              <w:t>具有人文科学素养，具备从事某项工作或专业的理论知识、实践能力。</w:t>
            </w:r>
          </w:p>
          <w:p w:rsidR="00077DB6" w:rsidRDefault="002D6DB0">
            <w:pPr>
              <w:pStyle w:val="DG0"/>
              <w:jc w:val="left"/>
              <w:rPr>
                <w:rFonts w:ascii="宋体" w:hAnsi="宋体"/>
                <w:bCs/>
              </w:rPr>
            </w:pPr>
            <w:r>
              <w:rPr>
                <w:rFonts w:ascii="宋体" w:hAnsi="宋体" w:hint="eastAsia"/>
                <w:bCs/>
              </w:rPr>
              <w:t>⑤具备动漫画作品创意设计的能力</w:t>
            </w:r>
            <w:r>
              <w:rPr>
                <w:rFonts w:ascii="宋体" w:hAnsi="宋体" w:hint="eastAsia"/>
                <w:bCs/>
              </w:rPr>
              <w:t>。</w:t>
            </w:r>
          </w:p>
        </w:tc>
      </w:tr>
      <w:tr w:rsidR="00077DB6">
        <w:tc>
          <w:tcPr>
            <w:tcW w:w="8296" w:type="dxa"/>
          </w:tcPr>
          <w:p w:rsidR="00077DB6" w:rsidRDefault="002D6DB0">
            <w:pPr>
              <w:pStyle w:val="DG0"/>
              <w:jc w:val="left"/>
              <w:rPr>
                <w:rFonts w:ascii="宋体" w:hAnsi="宋体"/>
                <w:bCs/>
              </w:rPr>
            </w:pPr>
            <w:r>
              <w:rPr>
                <w:b/>
              </w:rPr>
              <w:t>LO3</w:t>
            </w:r>
            <w:r>
              <w:rPr>
                <w:b/>
              </w:rPr>
              <w:t>表达沟通</w:t>
            </w:r>
            <w:r>
              <w:rPr>
                <w:bCs/>
              </w:rPr>
              <w:t>：</w:t>
            </w:r>
            <w:r>
              <w:rPr>
                <w:rFonts w:hint="eastAsia"/>
                <w:bCs/>
              </w:rPr>
              <w:t>理解他人的观点，尊重他人的价值观，能在不同场合用书面或口头形式进行有效沟通。</w:t>
            </w:r>
          </w:p>
          <w:p w:rsidR="00077DB6" w:rsidRDefault="002D6DB0">
            <w:pPr>
              <w:pStyle w:val="DG0"/>
              <w:jc w:val="left"/>
              <w:rPr>
                <w:rFonts w:ascii="宋体" w:hAnsi="宋体"/>
                <w:bCs/>
              </w:rPr>
            </w:pPr>
            <w:r>
              <w:rPr>
                <w:rFonts w:ascii="宋体" w:hAnsi="宋体" w:hint="eastAsia"/>
                <w:bCs/>
              </w:rPr>
              <w:t>①倾听他人意见、尊重他人观点、分析他人需求。</w:t>
            </w:r>
          </w:p>
        </w:tc>
      </w:tr>
      <w:tr w:rsidR="00077DB6">
        <w:tc>
          <w:tcPr>
            <w:tcW w:w="8296" w:type="dxa"/>
          </w:tcPr>
          <w:p w:rsidR="00077DB6" w:rsidRDefault="002D6DB0">
            <w:pPr>
              <w:pStyle w:val="DG0"/>
              <w:jc w:val="left"/>
              <w:rPr>
                <w:bCs/>
              </w:rPr>
            </w:pPr>
            <w:r>
              <w:rPr>
                <w:b/>
              </w:rPr>
              <w:t>LO4</w:t>
            </w:r>
            <w:r>
              <w:rPr>
                <w:b/>
              </w:rPr>
              <w:t>自主学习</w:t>
            </w:r>
            <w:r>
              <w:rPr>
                <w:bCs/>
              </w:rPr>
              <w:t>：</w:t>
            </w:r>
            <w:r>
              <w:rPr>
                <w:rFonts w:hint="eastAsia"/>
                <w:bCs/>
              </w:rPr>
              <w:t>能根据环境需要确定自己的学习目标，并主动地通过搜集信息、分析信息、讨论、实践、质疑、创造等方法来实现学习目标。</w:t>
            </w:r>
          </w:p>
          <w:p w:rsidR="00077DB6" w:rsidRDefault="002D6DB0">
            <w:pPr>
              <w:pStyle w:val="DG0"/>
              <w:jc w:val="left"/>
              <w:rPr>
                <w:bCs/>
              </w:rPr>
            </w:pPr>
            <w:r>
              <w:rPr>
                <w:rFonts w:hint="eastAsia"/>
                <w:bCs/>
              </w:rPr>
              <w:t>②能搜集、获取达到目标所需要的学习资源，实施学习计划、反思学习计划、持续改进，达到学习目标。</w:t>
            </w:r>
          </w:p>
        </w:tc>
      </w:tr>
      <w:tr w:rsidR="00077DB6">
        <w:tc>
          <w:tcPr>
            <w:tcW w:w="8296" w:type="dxa"/>
          </w:tcPr>
          <w:p w:rsidR="00077DB6" w:rsidRDefault="002D6DB0">
            <w:pPr>
              <w:pStyle w:val="DG0"/>
              <w:jc w:val="left"/>
              <w:rPr>
                <w:bCs/>
              </w:rPr>
            </w:pPr>
            <w:r>
              <w:rPr>
                <w:b/>
              </w:rPr>
              <w:t>LO5</w:t>
            </w:r>
            <w:r>
              <w:rPr>
                <w:b/>
              </w:rPr>
              <w:t>健康发展</w:t>
            </w:r>
            <w:r>
              <w:rPr>
                <w:bCs/>
              </w:rPr>
              <w:t>：</w:t>
            </w:r>
            <w:r>
              <w:rPr>
                <w:rFonts w:hint="eastAsia"/>
                <w:bCs/>
              </w:rPr>
              <w:t>懂得审美、热爱劳动、为人热忱、身心健康、耐挫折，具有可持续发展的能力。</w:t>
            </w:r>
          </w:p>
          <w:p w:rsidR="00077DB6" w:rsidRDefault="002D6DB0">
            <w:pPr>
              <w:pStyle w:val="DG0"/>
              <w:jc w:val="left"/>
              <w:rPr>
                <w:bCs/>
              </w:rPr>
            </w:pPr>
            <w:r>
              <w:rPr>
                <w:rFonts w:hint="eastAsia"/>
                <w:bCs/>
              </w:rPr>
              <w:lastRenderedPageBreak/>
              <w:t>③懂得审美，有发现美、感受美、鉴赏美、评价美、创造美的能力。</w:t>
            </w:r>
          </w:p>
        </w:tc>
      </w:tr>
      <w:tr w:rsidR="00077DB6">
        <w:tc>
          <w:tcPr>
            <w:tcW w:w="8296" w:type="dxa"/>
          </w:tcPr>
          <w:p w:rsidR="00077DB6" w:rsidRDefault="002D6DB0">
            <w:pPr>
              <w:pStyle w:val="DG0"/>
              <w:jc w:val="left"/>
              <w:rPr>
                <w:bCs/>
              </w:rPr>
            </w:pPr>
            <w:r>
              <w:rPr>
                <w:b/>
              </w:rPr>
              <w:lastRenderedPageBreak/>
              <w:t>LO6</w:t>
            </w:r>
            <w:r>
              <w:rPr>
                <w:b/>
              </w:rPr>
              <w:t>协同</w:t>
            </w:r>
            <w:r>
              <w:rPr>
                <w:b/>
              </w:rPr>
              <w:t>创新</w:t>
            </w:r>
            <w:r>
              <w:rPr>
                <w:bCs/>
              </w:rPr>
              <w:t>：</w:t>
            </w:r>
            <w:r>
              <w:rPr>
                <w:rFonts w:hint="eastAsia"/>
                <w:bCs/>
              </w:rPr>
              <w:t>同群体保持良好的合作关系，做集体中的积极成员，善于自我管理和团队管理；善于从多个维度思考问题，利用自己的知识与实践来提出新设想。</w:t>
            </w:r>
          </w:p>
          <w:p w:rsidR="00077DB6" w:rsidRDefault="002D6DB0">
            <w:pPr>
              <w:pStyle w:val="DG0"/>
              <w:jc w:val="left"/>
              <w:rPr>
                <w:bCs/>
              </w:rPr>
            </w:pPr>
            <w:r>
              <w:rPr>
                <w:rFonts w:hint="eastAsia"/>
                <w:bCs/>
              </w:rPr>
              <w:t>①在集体活动中能主动担任自己的角色，与其他成员密切合作，善于自我管理和团队管理，共同完成任务。</w:t>
            </w:r>
          </w:p>
        </w:tc>
      </w:tr>
    </w:tbl>
    <w:p w:rsidR="00077DB6" w:rsidRDefault="002D6DB0">
      <w:pPr>
        <w:pStyle w:val="DG2"/>
        <w:numPr>
          <w:ilvl w:val="0"/>
          <w:numId w:val="1"/>
        </w:numPr>
        <w:spacing w:beforeLines="50" w:before="163" w:after="163"/>
      </w:pPr>
      <w:r>
        <w:rPr>
          <w:rFonts w:hint="eastAsia"/>
        </w:rPr>
        <w:t>毕业要求与课程目标的关系</w:t>
      </w:r>
      <w:r>
        <w:rPr>
          <w:rFonts w:hint="eastAsia"/>
        </w:rPr>
        <w:t xml:space="preserve"> </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762"/>
        <w:gridCol w:w="778"/>
        <w:gridCol w:w="778"/>
        <w:gridCol w:w="4641"/>
        <w:gridCol w:w="1317"/>
      </w:tblGrid>
      <w:tr w:rsidR="00077DB6">
        <w:trPr>
          <w:trHeight w:val="391"/>
          <w:jc w:val="center"/>
        </w:trPr>
        <w:tc>
          <w:tcPr>
            <w:tcW w:w="777" w:type="dxa"/>
            <w:tcBorders>
              <w:tl2br w:val="nil"/>
              <w:tr2bl w:val="nil"/>
            </w:tcBorders>
            <w:shd w:val="clear" w:color="auto" w:fill="auto"/>
            <w:vAlign w:val="center"/>
          </w:tcPr>
          <w:p w:rsidR="00077DB6" w:rsidRDefault="002D6DB0">
            <w:pPr>
              <w:pStyle w:val="DG"/>
              <w:rPr>
                <w:szCs w:val="16"/>
              </w:rPr>
            </w:pPr>
            <w:r>
              <w:rPr>
                <w:rFonts w:ascii="黑体" w:hAnsi="黑体" w:hint="eastAsia"/>
                <w:szCs w:val="18"/>
              </w:rPr>
              <w:t>毕业要求</w:t>
            </w:r>
          </w:p>
        </w:tc>
        <w:tc>
          <w:tcPr>
            <w:tcW w:w="794" w:type="dxa"/>
            <w:tcBorders>
              <w:tl2br w:val="nil"/>
              <w:tr2bl w:val="nil"/>
            </w:tcBorders>
            <w:vAlign w:val="center"/>
          </w:tcPr>
          <w:p w:rsidR="00077DB6" w:rsidRDefault="002D6DB0">
            <w:pPr>
              <w:pStyle w:val="DG"/>
              <w:rPr>
                <w:szCs w:val="16"/>
              </w:rPr>
            </w:pPr>
            <w:r>
              <w:rPr>
                <w:rFonts w:hint="eastAsia"/>
                <w:szCs w:val="16"/>
              </w:rPr>
              <w:t>指标点</w:t>
            </w:r>
          </w:p>
        </w:tc>
        <w:tc>
          <w:tcPr>
            <w:tcW w:w="794" w:type="dxa"/>
            <w:tcBorders>
              <w:tl2br w:val="nil"/>
              <w:tr2bl w:val="nil"/>
            </w:tcBorders>
            <w:shd w:val="clear" w:color="auto" w:fill="auto"/>
            <w:vAlign w:val="center"/>
          </w:tcPr>
          <w:p w:rsidR="00077DB6" w:rsidRDefault="002D6DB0">
            <w:pPr>
              <w:pStyle w:val="DG"/>
              <w:rPr>
                <w:szCs w:val="16"/>
              </w:rPr>
            </w:pPr>
            <w:r>
              <w:rPr>
                <w:rFonts w:hint="eastAsia"/>
                <w:szCs w:val="16"/>
              </w:rPr>
              <w:t>支撑度</w:t>
            </w:r>
          </w:p>
        </w:tc>
        <w:tc>
          <w:tcPr>
            <w:tcW w:w="4763" w:type="dxa"/>
            <w:tcBorders>
              <w:tl2br w:val="nil"/>
              <w:tr2bl w:val="nil"/>
            </w:tcBorders>
            <w:vAlign w:val="center"/>
          </w:tcPr>
          <w:p w:rsidR="00077DB6" w:rsidRDefault="002D6DB0">
            <w:pPr>
              <w:pStyle w:val="DG"/>
              <w:rPr>
                <w:szCs w:val="16"/>
              </w:rPr>
            </w:pPr>
            <w:r>
              <w:rPr>
                <w:rFonts w:hint="eastAsia"/>
                <w:szCs w:val="16"/>
              </w:rPr>
              <w:t>课程目标</w:t>
            </w:r>
          </w:p>
        </w:tc>
        <w:tc>
          <w:tcPr>
            <w:tcW w:w="1348" w:type="dxa"/>
            <w:tcBorders>
              <w:tl2br w:val="nil"/>
              <w:tr2bl w:val="nil"/>
            </w:tcBorders>
            <w:vAlign w:val="center"/>
          </w:tcPr>
          <w:p w:rsidR="00077DB6" w:rsidRDefault="002D6DB0">
            <w:pPr>
              <w:pStyle w:val="DG"/>
              <w:rPr>
                <w:szCs w:val="16"/>
              </w:rPr>
            </w:pPr>
            <w:r>
              <w:rPr>
                <w:rFonts w:hint="eastAsia"/>
                <w:szCs w:val="16"/>
              </w:rPr>
              <w:t>对指标点的贡献度</w:t>
            </w:r>
          </w:p>
        </w:tc>
      </w:tr>
      <w:tr w:rsidR="00077DB6">
        <w:trPr>
          <w:trHeight w:val="340"/>
          <w:jc w:val="center"/>
        </w:trPr>
        <w:tc>
          <w:tcPr>
            <w:tcW w:w="777" w:type="dxa"/>
            <w:tcBorders>
              <w:tl2br w:val="nil"/>
              <w:tr2bl w:val="nil"/>
            </w:tcBorders>
            <w:shd w:val="clear" w:color="auto" w:fill="auto"/>
            <w:vAlign w:val="center"/>
          </w:tcPr>
          <w:p w:rsidR="00077DB6" w:rsidRDefault="002D6DB0">
            <w:pPr>
              <w:pStyle w:val="a9"/>
              <w:spacing w:before="0" w:beforeAutospacing="0" w:after="0" w:afterAutospacing="0"/>
              <w:jc w:val="center"/>
            </w:pPr>
            <w:r>
              <w:rPr>
                <w:rFonts w:ascii="Times New Roman" w:hAnsi="Times New Roman"/>
                <w:b/>
                <w:color w:val="000000"/>
                <w:sz w:val="21"/>
                <w:szCs w:val="21"/>
              </w:rPr>
              <w:t>LO1</w:t>
            </w:r>
          </w:p>
        </w:tc>
        <w:tc>
          <w:tcPr>
            <w:tcW w:w="794" w:type="dxa"/>
            <w:tcBorders>
              <w:tl2br w:val="nil"/>
              <w:tr2bl w:val="nil"/>
            </w:tcBorders>
            <w:vAlign w:val="center"/>
          </w:tcPr>
          <w:p w:rsidR="00077DB6" w:rsidRDefault="002D6DB0">
            <w:pPr>
              <w:pStyle w:val="DG0"/>
              <w:rPr>
                <w:rFonts w:cs="Times New Roman"/>
                <w:bCs/>
              </w:rPr>
            </w:pPr>
            <w:r>
              <w:rPr>
                <w:rFonts w:hint="eastAsia"/>
                <w:bCs/>
              </w:rPr>
              <w:t>①</w:t>
            </w:r>
          </w:p>
        </w:tc>
        <w:tc>
          <w:tcPr>
            <w:tcW w:w="794" w:type="dxa"/>
            <w:tcBorders>
              <w:tl2br w:val="nil"/>
              <w:tr2bl w:val="nil"/>
            </w:tcBorders>
            <w:shd w:val="clear" w:color="auto" w:fill="auto"/>
            <w:vAlign w:val="center"/>
          </w:tcPr>
          <w:p w:rsidR="00077DB6" w:rsidRDefault="002D6DB0">
            <w:pPr>
              <w:pStyle w:val="DG0"/>
              <w:rPr>
                <w:rFonts w:ascii="宋体" w:hAnsi="宋体"/>
              </w:rPr>
            </w:pPr>
            <w:r>
              <w:rPr>
                <w:rFonts w:ascii="宋体" w:hAnsi="宋体" w:hint="eastAsia"/>
              </w:rPr>
              <w:t>L</w:t>
            </w:r>
          </w:p>
        </w:tc>
        <w:tc>
          <w:tcPr>
            <w:tcW w:w="4763" w:type="dxa"/>
            <w:tcBorders>
              <w:tl2br w:val="nil"/>
              <w:tr2bl w:val="nil"/>
            </w:tcBorders>
            <w:vAlign w:val="center"/>
          </w:tcPr>
          <w:p w:rsidR="00077DB6" w:rsidRDefault="002D6DB0">
            <w:pPr>
              <w:pStyle w:val="DG0"/>
              <w:widowControl w:val="0"/>
              <w:jc w:val="left"/>
              <w:rPr>
                <w:rFonts w:ascii="宋体" w:hAnsi="宋体"/>
                <w:bCs/>
              </w:rPr>
            </w:pPr>
            <w:r>
              <w:rPr>
                <w:rFonts w:hint="eastAsia"/>
                <w:bCs/>
              </w:rPr>
              <w:t>6.</w:t>
            </w:r>
            <w:r>
              <w:rPr>
                <w:rFonts w:hint="eastAsia"/>
                <w:bCs/>
              </w:rPr>
              <w:t>提高学生的沟通和协作能力，培养学生的职业道德和责任心。使他们能够在工作中注重细节、精益求精，为影视作品的创作和质量负责，并能够与团队成员有效合作，确保拍摄过程中的顺利沟通和执行。</w:t>
            </w:r>
          </w:p>
        </w:tc>
        <w:tc>
          <w:tcPr>
            <w:tcW w:w="1348" w:type="dxa"/>
            <w:tcBorders>
              <w:tl2br w:val="nil"/>
              <w:tr2bl w:val="nil"/>
            </w:tcBorders>
            <w:vAlign w:val="center"/>
          </w:tcPr>
          <w:p w:rsidR="00077DB6" w:rsidRDefault="002D6DB0">
            <w:pPr>
              <w:pStyle w:val="a9"/>
              <w:spacing w:before="0" w:beforeAutospacing="0" w:after="0" w:afterAutospacing="0"/>
              <w:jc w:val="center"/>
              <w:rPr>
                <w:bCs/>
              </w:rPr>
            </w:pPr>
            <w:r>
              <w:rPr>
                <w:rFonts w:hint="eastAsia"/>
              </w:rPr>
              <w:t>100%</w:t>
            </w:r>
          </w:p>
        </w:tc>
      </w:tr>
      <w:tr w:rsidR="00077DB6">
        <w:trPr>
          <w:trHeight w:val="90"/>
          <w:jc w:val="center"/>
        </w:trPr>
        <w:tc>
          <w:tcPr>
            <w:tcW w:w="777" w:type="dxa"/>
            <w:tcBorders>
              <w:tl2br w:val="nil"/>
              <w:tr2bl w:val="nil"/>
            </w:tcBorders>
            <w:shd w:val="clear" w:color="auto" w:fill="auto"/>
            <w:vAlign w:val="center"/>
          </w:tcPr>
          <w:p w:rsidR="00077DB6" w:rsidRDefault="002D6DB0">
            <w:pPr>
              <w:pStyle w:val="DG0"/>
            </w:pPr>
            <w:r>
              <w:rPr>
                <w:b/>
              </w:rPr>
              <w:t>LO2</w:t>
            </w:r>
          </w:p>
        </w:tc>
        <w:tc>
          <w:tcPr>
            <w:tcW w:w="794" w:type="dxa"/>
            <w:tcBorders>
              <w:tl2br w:val="nil"/>
              <w:tr2bl w:val="nil"/>
            </w:tcBorders>
            <w:vAlign w:val="center"/>
          </w:tcPr>
          <w:p w:rsidR="00077DB6" w:rsidRDefault="002D6DB0">
            <w:pPr>
              <w:pStyle w:val="DG0"/>
              <w:rPr>
                <w:rFonts w:cs="Times New Roman"/>
                <w:bCs/>
              </w:rPr>
            </w:pPr>
            <w:r>
              <w:rPr>
                <w:rFonts w:ascii="宋体" w:hAnsi="宋体" w:hint="eastAsia"/>
                <w:bCs/>
              </w:rPr>
              <w:t>⑤</w:t>
            </w:r>
          </w:p>
        </w:tc>
        <w:tc>
          <w:tcPr>
            <w:tcW w:w="794" w:type="dxa"/>
            <w:tcBorders>
              <w:tl2br w:val="nil"/>
              <w:tr2bl w:val="nil"/>
            </w:tcBorders>
            <w:shd w:val="clear" w:color="auto" w:fill="auto"/>
            <w:vAlign w:val="center"/>
          </w:tcPr>
          <w:p w:rsidR="00077DB6" w:rsidRDefault="002D6DB0">
            <w:pPr>
              <w:pStyle w:val="DG0"/>
              <w:rPr>
                <w:rFonts w:ascii="宋体" w:hAnsi="宋体"/>
              </w:rPr>
            </w:pPr>
            <w:r>
              <w:rPr>
                <w:rFonts w:ascii="宋体" w:hAnsi="宋体" w:hint="eastAsia"/>
              </w:rPr>
              <w:t>H</w:t>
            </w:r>
          </w:p>
        </w:tc>
        <w:tc>
          <w:tcPr>
            <w:tcW w:w="4763" w:type="dxa"/>
            <w:tcBorders>
              <w:tl2br w:val="nil"/>
              <w:tr2bl w:val="nil"/>
            </w:tcBorders>
            <w:vAlign w:val="center"/>
          </w:tcPr>
          <w:p w:rsidR="00077DB6" w:rsidRDefault="002D6DB0">
            <w:pPr>
              <w:pStyle w:val="DG0"/>
              <w:widowControl w:val="0"/>
              <w:jc w:val="left"/>
              <w:rPr>
                <w:rFonts w:ascii="宋体" w:hAnsi="宋体"/>
                <w:bCs/>
              </w:rPr>
            </w:pPr>
            <w:r>
              <w:rPr>
                <w:rFonts w:ascii="宋体" w:hAnsi="宋体" w:hint="eastAsia"/>
                <w:bCs/>
              </w:rPr>
              <w:t>3.</w:t>
            </w:r>
            <w:r>
              <w:rPr>
                <w:rFonts w:ascii="宋体" w:hAnsi="宋体" w:hint="eastAsia"/>
                <w:bCs/>
              </w:rPr>
              <w:t>运用不同的视觉元素，如摄影机角度、镜头运动、景别和画面构图等，来创造富有表现力和吸引力的画面。</w:t>
            </w:r>
          </w:p>
        </w:tc>
        <w:tc>
          <w:tcPr>
            <w:tcW w:w="1348" w:type="dxa"/>
            <w:tcBorders>
              <w:tl2br w:val="nil"/>
              <w:tr2bl w:val="nil"/>
            </w:tcBorders>
            <w:vAlign w:val="center"/>
          </w:tcPr>
          <w:p w:rsidR="00077DB6" w:rsidRDefault="002D6DB0">
            <w:pPr>
              <w:pStyle w:val="DG0"/>
              <w:rPr>
                <w:rFonts w:ascii="宋体" w:hAnsi="宋体"/>
                <w:bCs/>
              </w:rPr>
            </w:pPr>
            <w:r>
              <w:rPr>
                <w:rFonts w:ascii="宋体" w:hAnsi="宋体" w:hint="eastAsia"/>
              </w:rPr>
              <w:t>100%</w:t>
            </w:r>
          </w:p>
        </w:tc>
      </w:tr>
      <w:tr w:rsidR="00077DB6">
        <w:trPr>
          <w:trHeight w:val="340"/>
          <w:jc w:val="center"/>
        </w:trPr>
        <w:tc>
          <w:tcPr>
            <w:tcW w:w="777" w:type="dxa"/>
            <w:tcBorders>
              <w:tl2br w:val="nil"/>
              <w:tr2bl w:val="nil"/>
            </w:tcBorders>
            <w:shd w:val="clear" w:color="auto" w:fill="auto"/>
            <w:vAlign w:val="center"/>
          </w:tcPr>
          <w:p w:rsidR="00077DB6" w:rsidRDefault="002D6DB0">
            <w:pPr>
              <w:pStyle w:val="DG0"/>
            </w:pPr>
            <w:r>
              <w:rPr>
                <w:b/>
              </w:rPr>
              <w:t>LO</w:t>
            </w:r>
            <w:r>
              <w:rPr>
                <w:rFonts w:hint="eastAsia"/>
                <w:b/>
              </w:rPr>
              <w:t>3</w:t>
            </w:r>
          </w:p>
        </w:tc>
        <w:tc>
          <w:tcPr>
            <w:tcW w:w="794" w:type="dxa"/>
            <w:tcBorders>
              <w:tl2br w:val="nil"/>
              <w:tr2bl w:val="nil"/>
            </w:tcBorders>
            <w:vAlign w:val="center"/>
          </w:tcPr>
          <w:p w:rsidR="00077DB6" w:rsidRDefault="002D6DB0">
            <w:pPr>
              <w:pStyle w:val="DG0"/>
              <w:rPr>
                <w:rFonts w:cs="Times New Roman"/>
                <w:bCs/>
              </w:rPr>
            </w:pPr>
            <w:r>
              <w:rPr>
                <w:rFonts w:hint="eastAsia"/>
                <w:bCs/>
              </w:rPr>
              <w:t>①</w:t>
            </w:r>
          </w:p>
        </w:tc>
        <w:tc>
          <w:tcPr>
            <w:tcW w:w="794" w:type="dxa"/>
            <w:tcBorders>
              <w:tl2br w:val="nil"/>
              <w:tr2bl w:val="nil"/>
            </w:tcBorders>
            <w:shd w:val="clear" w:color="auto" w:fill="auto"/>
            <w:vAlign w:val="center"/>
          </w:tcPr>
          <w:p w:rsidR="00077DB6" w:rsidRDefault="002D6DB0">
            <w:pPr>
              <w:pStyle w:val="DG0"/>
              <w:rPr>
                <w:rFonts w:ascii="宋体" w:hAnsi="宋体"/>
              </w:rPr>
            </w:pPr>
            <w:r>
              <w:rPr>
                <w:rFonts w:ascii="宋体" w:hAnsi="宋体" w:hint="eastAsia"/>
              </w:rPr>
              <w:t>M</w:t>
            </w:r>
          </w:p>
        </w:tc>
        <w:tc>
          <w:tcPr>
            <w:tcW w:w="4763" w:type="dxa"/>
            <w:tcBorders>
              <w:tl2br w:val="nil"/>
              <w:tr2bl w:val="nil"/>
            </w:tcBorders>
            <w:vAlign w:val="center"/>
          </w:tcPr>
          <w:p w:rsidR="00077DB6" w:rsidRDefault="002D6DB0">
            <w:pPr>
              <w:pStyle w:val="DG0"/>
              <w:widowControl w:val="0"/>
              <w:jc w:val="left"/>
              <w:rPr>
                <w:rFonts w:ascii="宋体" w:hAnsi="宋体"/>
                <w:bCs/>
              </w:rPr>
            </w:pPr>
            <w:r>
              <w:rPr>
                <w:rFonts w:ascii="宋体" w:hAnsi="宋体" w:hint="eastAsia"/>
                <w:bCs/>
              </w:rPr>
              <w:t>1.</w:t>
            </w:r>
            <w:r>
              <w:rPr>
                <w:rFonts w:ascii="宋体" w:hAnsi="宋体" w:hint="eastAsia"/>
                <w:bCs/>
              </w:rPr>
              <w:t>学习分镜头脚本的基本概念、工作流程和格式标准，了解如何将故事转化为一系列详细的镜头。</w:t>
            </w:r>
          </w:p>
        </w:tc>
        <w:tc>
          <w:tcPr>
            <w:tcW w:w="1348" w:type="dxa"/>
            <w:tcBorders>
              <w:tl2br w:val="nil"/>
              <w:tr2bl w:val="nil"/>
            </w:tcBorders>
            <w:vAlign w:val="center"/>
          </w:tcPr>
          <w:p w:rsidR="00077DB6" w:rsidRDefault="002D6DB0">
            <w:pPr>
              <w:pStyle w:val="DG0"/>
              <w:rPr>
                <w:rFonts w:ascii="宋体" w:hAnsi="宋体"/>
                <w:bCs/>
              </w:rPr>
            </w:pPr>
            <w:r>
              <w:rPr>
                <w:rFonts w:ascii="宋体" w:hAnsi="宋体" w:hint="eastAsia"/>
              </w:rPr>
              <w:t>100%</w:t>
            </w:r>
          </w:p>
        </w:tc>
      </w:tr>
      <w:tr w:rsidR="00077DB6">
        <w:trPr>
          <w:trHeight w:val="356"/>
          <w:jc w:val="center"/>
        </w:trPr>
        <w:tc>
          <w:tcPr>
            <w:tcW w:w="777" w:type="dxa"/>
            <w:tcBorders>
              <w:tl2br w:val="nil"/>
              <w:tr2bl w:val="nil"/>
            </w:tcBorders>
            <w:shd w:val="clear" w:color="auto" w:fill="auto"/>
            <w:vAlign w:val="center"/>
          </w:tcPr>
          <w:p w:rsidR="00077DB6" w:rsidRDefault="002D6DB0">
            <w:pPr>
              <w:pStyle w:val="DG0"/>
            </w:pPr>
            <w:r>
              <w:rPr>
                <w:b/>
              </w:rPr>
              <w:t>LO</w:t>
            </w:r>
            <w:r>
              <w:rPr>
                <w:rFonts w:hint="eastAsia"/>
                <w:b/>
              </w:rPr>
              <w:t>4</w:t>
            </w:r>
          </w:p>
        </w:tc>
        <w:tc>
          <w:tcPr>
            <w:tcW w:w="794" w:type="dxa"/>
            <w:tcBorders>
              <w:tl2br w:val="nil"/>
              <w:tr2bl w:val="nil"/>
            </w:tcBorders>
            <w:vAlign w:val="center"/>
          </w:tcPr>
          <w:p w:rsidR="00077DB6" w:rsidRDefault="002D6DB0">
            <w:pPr>
              <w:pStyle w:val="DG0"/>
              <w:rPr>
                <w:rFonts w:cs="Times New Roman"/>
                <w:bCs/>
              </w:rPr>
            </w:pPr>
            <w:r>
              <w:rPr>
                <w:rFonts w:hint="eastAsia"/>
                <w:bCs/>
              </w:rPr>
              <w:t>②</w:t>
            </w:r>
          </w:p>
        </w:tc>
        <w:tc>
          <w:tcPr>
            <w:tcW w:w="794" w:type="dxa"/>
            <w:tcBorders>
              <w:tl2br w:val="nil"/>
              <w:tr2bl w:val="nil"/>
            </w:tcBorders>
            <w:shd w:val="clear" w:color="auto" w:fill="auto"/>
            <w:vAlign w:val="center"/>
          </w:tcPr>
          <w:p w:rsidR="00077DB6" w:rsidRDefault="002D6DB0">
            <w:pPr>
              <w:pStyle w:val="DG0"/>
              <w:rPr>
                <w:rFonts w:ascii="宋体" w:hAnsi="宋体"/>
              </w:rPr>
            </w:pPr>
            <w:r>
              <w:rPr>
                <w:rFonts w:ascii="宋体" w:hAnsi="宋体" w:hint="eastAsia"/>
              </w:rPr>
              <w:t>M</w:t>
            </w:r>
          </w:p>
        </w:tc>
        <w:tc>
          <w:tcPr>
            <w:tcW w:w="4763" w:type="dxa"/>
            <w:tcBorders>
              <w:tl2br w:val="nil"/>
              <w:tr2bl w:val="nil"/>
            </w:tcBorders>
            <w:vAlign w:val="center"/>
          </w:tcPr>
          <w:p w:rsidR="00077DB6" w:rsidRDefault="002D6DB0">
            <w:pPr>
              <w:pStyle w:val="DG0"/>
              <w:widowControl w:val="0"/>
              <w:jc w:val="left"/>
              <w:rPr>
                <w:rFonts w:ascii="宋体" w:hAnsi="宋体"/>
                <w:bCs/>
              </w:rPr>
            </w:pPr>
            <w:r>
              <w:rPr>
                <w:rFonts w:hint="eastAsia"/>
                <w:bCs/>
              </w:rPr>
              <w:t>2.</w:t>
            </w:r>
            <w:r>
              <w:rPr>
                <w:rFonts w:hint="eastAsia"/>
                <w:bCs/>
              </w:rPr>
              <w:t>掌握如何分析和理解故事，将其拆分为具体的镜头和场景，并能够抓住故事的核心情感和主题。</w:t>
            </w:r>
          </w:p>
        </w:tc>
        <w:tc>
          <w:tcPr>
            <w:tcW w:w="1348" w:type="dxa"/>
            <w:tcBorders>
              <w:tl2br w:val="nil"/>
              <w:tr2bl w:val="nil"/>
            </w:tcBorders>
            <w:vAlign w:val="center"/>
          </w:tcPr>
          <w:p w:rsidR="00077DB6" w:rsidRDefault="002D6DB0">
            <w:pPr>
              <w:pStyle w:val="DG0"/>
              <w:rPr>
                <w:rFonts w:ascii="宋体" w:hAnsi="宋体"/>
                <w:bCs/>
              </w:rPr>
            </w:pPr>
            <w:r>
              <w:rPr>
                <w:rFonts w:ascii="宋体" w:hAnsi="宋体" w:hint="eastAsia"/>
              </w:rPr>
              <w:t>100%</w:t>
            </w:r>
          </w:p>
        </w:tc>
      </w:tr>
      <w:tr w:rsidR="00077DB6">
        <w:trPr>
          <w:trHeight w:val="225"/>
          <w:jc w:val="center"/>
        </w:trPr>
        <w:tc>
          <w:tcPr>
            <w:tcW w:w="777" w:type="dxa"/>
            <w:tcBorders>
              <w:tl2br w:val="nil"/>
              <w:tr2bl w:val="nil"/>
            </w:tcBorders>
            <w:shd w:val="clear" w:color="auto" w:fill="auto"/>
            <w:vAlign w:val="center"/>
          </w:tcPr>
          <w:p w:rsidR="00077DB6" w:rsidRDefault="002D6DB0">
            <w:pPr>
              <w:pStyle w:val="DG0"/>
              <w:rPr>
                <w:b/>
              </w:rPr>
            </w:pPr>
            <w:r>
              <w:rPr>
                <w:b/>
              </w:rPr>
              <w:t>LO</w:t>
            </w:r>
            <w:r>
              <w:rPr>
                <w:rFonts w:hint="eastAsia"/>
                <w:b/>
              </w:rPr>
              <w:t>5</w:t>
            </w:r>
          </w:p>
        </w:tc>
        <w:tc>
          <w:tcPr>
            <w:tcW w:w="794" w:type="dxa"/>
            <w:tcBorders>
              <w:tl2br w:val="nil"/>
              <w:tr2bl w:val="nil"/>
            </w:tcBorders>
            <w:vAlign w:val="center"/>
          </w:tcPr>
          <w:p w:rsidR="00077DB6" w:rsidRDefault="002D6DB0">
            <w:pPr>
              <w:pStyle w:val="DG0"/>
              <w:rPr>
                <w:rFonts w:cs="Times New Roman"/>
                <w:bCs/>
              </w:rPr>
            </w:pPr>
            <w:r>
              <w:rPr>
                <w:rFonts w:hint="eastAsia"/>
                <w:bCs/>
              </w:rPr>
              <w:t>③</w:t>
            </w:r>
          </w:p>
        </w:tc>
        <w:tc>
          <w:tcPr>
            <w:tcW w:w="794" w:type="dxa"/>
            <w:tcBorders>
              <w:tl2br w:val="nil"/>
              <w:tr2bl w:val="nil"/>
            </w:tcBorders>
            <w:shd w:val="clear" w:color="auto" w:fill="auto"/>
            <w:vAlign w:val="center"/>
          </w:tcPr>
          <w:p w:rsidR="00077DB6" w:rsidRDefault="002D6DB0">
            <w:pPr>
              <w:pStyle w:val="DG0"/>
              <w:rPr>
                <w:rFonts w:ascii="宋体" w:hAnsi="宋体"/>
              </w:rPr>
            </w:pPr>
            <w:r>
              <w:rPr>
                <w:rFonts w:ascii="宋体" w:hAnsi="宋体" w:hint="eastAsia"/>
              </w:rPr>
              <w:t>M</w:t>
            </w:r>
          </w:p>
        </w:tc>
        <w:tc>
          <w:tcPr>
            <w:tcW w:w="4763" w:type="dxa"/>
            <w:tcBorders>
              <w:tl2br w:val="nil"/>
              <w:tr2bl w:val="nil"/>
            </w:tcBorders>
            <w:vAlign w:val="center"/>
          </w:tcPr>
          <w:p w:rsidR="00077DB6" w:rsidRDefault="002D6DB0">
            <w:pPr>
              <w:pStyle w:val="DG0"/>
              <w:widowControl w:val="0"/>
              <w:jc w:val="left"/>
              <w:rPr>
                <w:rFonts w:ascii="宋体" w:hAnsi="宋体"/>
                <w:bCs/>
              </w:rPr>
            </w:pPr>
            <w:r>
              <w:rPr>
                <w:rFonts w:hint="eastAsia"/>
                <w:bCs/>
              </w:rPr>
              <w:t>5.</w:t>
            </w:r>
            <w:r>
              <w:rPr>
                <w:rFonts w:hint="eastAsia"/>
                <w:bCs/>
              </w:rPr>
              <w:t>培养学生的创意思维和想象力并提升学生的批判性思维和解决问题的能力，使他们能够分析故事、选择合适的视觉元素和技巧，解决拍摄中的问题并将故事转化为具有表现力和吸引力的视觉画面。</w:t>
            </w:r>
          </w:p>
        </w:tc>
        <w:tc>
          <w:tcPr>
            <w:tcW w:w="1348" w:type="dxa"/>
            <w:tcBorders>
              <w:tl2br w:val="nil"/>
              <w:tr2bl w:val="nil"/>
            </w:tcBorders>
            <w:vAlign w:val="center"/>
          </w:tcPr>
          <w:p w:rsidR="00077DB6" w:rsidRDefault="002D6DB0">
            <w:pPr>
              <w:pStyle w:val="DG0"/>
              <w:rPr>
                <w:rFonts w:ascii="宋体" w:hAnsi="宋体"/>
                <w:bCs/>
              </w:rPr>
            </w:pPr>
            <w:r>
              <w:rPr>
                <w:rFonts w:ascii="宋体" w:hAnsi="宋体" w:hint="eastAsia"/>
              </w:rPr>
              <w:t>100%</w:t>
            </w:r>
          </w:p>
        </w:tc>
      </w:tr>
      <w:tr w:rsidR="00077DB6">
        <w:trPr>
          <w:trHeight w:val="344"/>
          <w:jc w:val="center"/>
        </w:trPr>
        <w:tc>
          <w:tcPr>
            <w:tcW w:w="777" w:type="dxa"/>
            <w:tcBorders>
              <w:tl2br w:val="nil"/>
              <w:tr2bl w:val="nil"/>
            </w:tcBorders>
            <w:shd w:val="clear" w:color="auto" w:fill="auto"/>
            <w:vAlign w:val="center"/>
          </w:tcPr>
          <w:p w:rsidR="00077DB6" w:rsidRDefault="002D6DB0">
            <w:pPr>
              <w:pStyle w:val="DG0"/>
              <w:rPr>
                <w:b/>
              </w:rPr>
            </w:pPr>
            <w:r>
              <w:rPr>
                <w:b/>
              </w:rPr>
              <w:t>LO</w:t>
            </w:r>
            <w:r>
              <w:rPr>
                <w:rFonts w:hint="eastAsia"/>
                <w:b/>
              </w:rPr>
              <w:t>6</w:t>
            </w:r>
          </w:p>
        </w:tc>
        <w:tc>
          <w:tcPr>
            <w:tcW w:w="794" w:type="dxa"/>
            <w:tcBorders>
              <w:tl2br w:val="nil"/>
              <w:tr2bl w:val="nil"/>
            </w:tcBorders>
            <w:vAlign w:val="center"/>
          </w:tcPr>
          <w:p w:rsidR="00077DB6" w:rsidRDefault="002D6DB0">
            <w:pPr>
              <w:pStyle w:val="DG0"/>
              <w:rPr>
                <w:rFonts w:cs="Times New Roman"/>
                <w:bCs/>
              </w:rPr>
            </w:pPr>
            <w:r>
              <w:rPr>
                <w:rFonts w:hint="eastAsia"/>
                <w:bCs/>
              </w:rPr>
              <w:t>①</w:t>
            </w:r>
          </w:p>
        </w:tc>
        <w:tc>
          <w:tcPr>
            <w:tcW w:w="794" w:type="dxa"/>
            <w:tcBorders>
              <w:tl2br w:val="nil"/>
              <w:tr2bl w:val="nil"/>
            </w:tcBorders>
            <w:shd w:val="clear" w:color="auto" w:fill="auto"/>
            <w:vAlign w:val="center"/>
          </w:tcPr>
          <w:p w:rsidR="00077DB6" w:rsidRDefault="002D6DB0">
            <w:pPr>
              <w:pStyle w:val="DG0"/>
              <w:rPr>
                <w:rFonts w:ascii="宋体" w:hAnsi="宋体"/>
              </w:rPr>
            </w:pPr>
            <w:r>
              <w:rPr>
                <w:rFonts w:ascii="宋体" w:hAnsi="宋体" w:hint="eastAsia"/>
              </w:rPr>
              <w:t>L</w:t>
            </w:r>
          </w:p>
        </w:tc>
        <w:tc>
          <w:tcPr>
            <w:tcW w:w="4763" w:type="dxa"/>
            <w:tcBorders>
              <w:tl2br w:val="nil"/>
              <w:tr2bl w:val="nil"/>
            </w:tcBorders>
            <w:vAlign w:val="center"/>
          </w:tcPr>
          <w:p w:rsidR="00077DB6" w:rsidRDefault="002D6DB0">
            <w:pPr>
              <w:pStyle w:val="DG0"/>
              <w:widowControl w:val="0"/>
              <w:jc w:val="left"/>
              <w:rPr>
                <w:rFonts w:ascii="宋体" w:hAnsi="宋体"/>
                <w:bCs/>
              </w:rPr>
            </w:pPr>
            <w:r>
              <w:rPr>
                <w:rFonts w:hint="eastAsia"/>
                <w:bCs/>
              </w:rPr>
              <w:t>4.</w:t>
            </w:r>
            <w:r>
              <w:rPr>
                <w:rFonts w:hint="eastAsia"/>
                <w:bCs/>
              </w:rPr>
              <w:t>通过分镜头脚本与团队协作，确保拍摄过程中的顺利沟通和有效执行。</w:t>
            </w:r>
          </w:p>
        </w:tc>
        <w:tc>
          <w:tcPr>
            <w:tcW w:w="1348" w:type="dxa"/>
            <w:tcBorders>
              <w:tl2br w:val="nil"/>
              <w:tr2bl w:val="nil"/>
            </w:tcBorders>
            <w:vAlign w:val="center"/>
          </w:tcPr>
          <w:p w:rsidR="00077DB6" w:rsidRDefault="002D6DB0">
            <w:pPr>
              <w:pStyle w:val="DG0"/>
              <w:rPr>
                <w:rFonts w:ascii="宋体" w:hAnsi="宋体"/>
                <w:bCs/>
              </w:rPr>
            </w:pPr>
            <w:r>
              <w:rPr>
                <w:rFonts w:ascii="宋体" w:hAnsi="宋体" w:hint="eastAsia"/>
              </w:rPr>
              <w:t>100%</w:t>
            </w:r>
          </w:p>
        </w:tc>
      </w:tr>
    </w:tbl>
    <w:p w:rsidR="00077DB6" w:rsidRDefault="002D6DB0">
      <w:pPr>
        <w:pStyle w:val="DG1"/>
        <w:spacing w:beforeLines="100" w:before="326" w:line="360" w:lineRule="auto"/>
        <w:rPr>
          <w:rFonts w:ascii="黑体" w:hAnsi="宋体"/>
        </w:rPr>
      </w:pPr>
      <w:r>
        <w:rPr>
          <w:rFonts w:ascii="黑体" w:hAnsi="宋体" w:hint="eastAsia"/>
        </w:rPr>
        <w:t>三、</w:t>
      </w:r>
      <w:r>
        <w:rPr>
          <w:rFonts w:ascii="黑体" w:hAnsi="宋体"/>
        </w:rPr>
        <w:t>课程内容</w:t>
      </w:r>
      <w:r>
        <w:rPr>
          <w:rFonts w:ascii="黑体" w:hAnsi="宋体" w:hint="eastAsia"/>
        </w:rPr>
        <w:t>与教学设计</w:t>
      </w:r>
    </w:p>
    <w:p w:rsidR="00077DB6" w:rsidRDefault="002D6DB0">
      <w:pPr>
        <w:pStyle w:val="DG2"/>
        <w:spacing w:before="81" w:after="163"/>
      </w:pPr>
      <w:r>
        <w:rPr>
          <w:rFonts w:hint="eastAsia"/>
        </w:rPr>
        <w:t>（一）各教学单元预期学习成果与教学内容</w:t>
      </w:r>
    </w:p>
    <w:tbl>
      <w:tblPr>
        <w:tblStyle w:val="aa"/>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276"/>
      </w:tblGrid>
      <w:tr w:rsidR="00077DB6">
        <w:tc>
          <w:tcPr>
            <w:tcW w:w="8296" w:type="dxa"/>
          </w:tcPr>
          <w:p w:rsidR="00077DB6" w:rsidRDefault="002D6DB0">
            <w:pPr>
              <w:pStyle w:val="DG0"/>
              <w:jc w:val="left"/>
              <w:rPr>
                <w:rFonts w:ascii="宋体" w:hAnsi="宋体"/>
                <w:b/>
              </w:rPr>
            </w:pPr>
            <w:bookmarkStart w:id="1" w:name="OLE_LINK5"/>
            <w:bookmarkStart w:id="2" w:name="OLE_LINK6"/>
            <w:r>
              <w:rPr>
                <w:rFonts w:ascii="宋体" w:hAnsi="宋体" w:hint="eastAsia"/>
                <w:b/>
              </w:rPr>
              <w:t>第一章：分镜基础</w:t>
            </w:r>
          </w:p>
          <w:p w:rsidR="00077DB6" w:rsidRDefault="002D6DB0">
            <w:pPr>
              <w:pStyle w:val="DG0"/>
              <w:ind w:firstLineChars="200" w:firstLine="420"/>
              <w:jc w:val="left"/>
              <w:rPr>
                <w:rFonts w:ascii="宋体" w:hAnsi="宋体"/>
                <w:bCs/>
              </w:rPr>
            </w:pPr>
            <w:r>
              <w:rPr>
                <w:rFonts w:ascii="宋体" w:hAnsi="宋体" w:hint="eastAsia"/>
                <w:bCs/>
              </w:rPr>
              <w:t>预期学习成果：理解分镜头脚本的定义、作用和工作流程。熟悉分镜头脚本的标准格式和元素。掌握使用计算机软件绘制分镜头的技巧。能够进行分镜演示，清晰表达自己的创意和想法。</w:t>
            </w:r>
          </w:p>
          <w:p w:rsidR="00077DB6" w:rsidRDefault="002D6DB0">
            <w:pPr>
              <w:pStyle w:val="DG0"/>
              <w:ind w:firstLineChars="200" w:firstLine="420"/>
              <w:jc w:val="left"/>
              <w:rPr>
                <w:rFonts w:ascii="宋体" w:hAnsi="宋体"/>
                <w:bCs/>
              </w:rPr>
            </w:pPr>
            <w:r>
              <w:rPr>
                <w:rFonts w:ascii="宋体" w:hAnsi="宋体" w:hint="eastAsia"/>
                <w:bCs/>
              </w:rPr>
              <w:lastRenderedPageBreak/>
              <w:t>教学内容：分镜头脚本的基本概念和作用，以及工作流程的介绍。标准格式和元素的讲解，包括镜头描述、动作指示、对白和时间线等。教授使用计算机软件绘制分镜头的技巧，包括绘制工具、界面和操作方法等。分镜演示的练习，让学生掌握如何通过演示表达自己的创意和想法。</w:t>
            </w:r>
          </w:p>
          <w:p w:rsidR="00077DB6" w:rsidRDefault="002D6DB0">
            <w:pPr>
              <w:pStyle w:val="DG0"/>
              <w:jc w:val="left"/>
              <w:rPr>
                <w:rFonts w:ascii="宋体" w:hAnsi="宋体"/>
                <w:b/>
              </w:rPr>
            </w:pPr>
            <w:r>
              <w:rPr>
                <w:rFonts w:ascii="宋体" w:hAnsi="宋体" w:hint="eastAsia"/>
                <w:b/>
              </w:rPr>
              <w:t>第二章：叙事练习</w:t>
            </w:r>
          </w:p>
          <w:p w:rsidR="00077DB6" w:rsidRDefault="002D6DB0">
            <w:pPr>
              <w:pStyle w:val="DG0"/>
              <w:ind w:firstLineChars="200" w:firstLine="420"/>
              <w:jc w:val="left"/>
              <w:rPr>
                <w:rFonts w:ascii="宋体" w:hAnsi="宋体"/>
                <w:bCs/>
              </w:rPr>
            </w:pPr>
            <w:r>
              <w:rPr>
                <w:rFonts w:ascii="宋体" w:hAnsi="宋体" w:hint="eastAsia"/>
                <w:bCs/>
              </w:rPr>
              <w:t>预期学习成果：能够分析和理解故事，抓住故事的核心情感和主题。能够将故事拆分为具</w:t>
            </w:r>
            <w:r>
              <w:rPr>
                <w:rFonts w:ascii="宋体" w:hAnsi="宋体" w:hint="eastAsia"/>
                <w:bCs/>
              </w:rPr>
              <w:t>体的镜头和场景，并掌握摄影机角度、景别和画面构图等元素的应用。了解并掌握蒙太奇手法和段落衔接技巧。掌握节奏与音效的运用，增强叙事的表达力。</w:t>
            </w:r>
          </w:p>
          <w:p w:rsidR="00077DB6" w:rsidRDefault="002D6DB0">
            <w:pPr>
              <w:pStyle w:val="DG0"/>
              <w:ind w:firstLineChars="200" w:firstLine="420"/>
              <w:jc w:val="left"/>
              <w:rPr>
                <w:rFonts w:ascii="宋体" w:hAnsi="宋体"/>
                <w:bCs/>
              </w:rPr>
            </w:pPr>
            <w:r>
              <w:rPr>
                <w:rFonts w:ascii="宋体" w:hAnsi="宋体" w:hint="eastAsia"/>
                <w:bCs/>
              </w:rPr>
              <w:t>教学内容：故事分析和理解的教学，教授如何通过阅读和分析故事，抓住核心情感和主题。镜头和场景的拆分教学，让学生熟悉如何将故事转化为具体的镜头和场景。摄影机角度、景别和画面构图等元素的运用教学，让学生掌握如何通过这些元素来创造富有表现力的画面。蒙太奇手法、段落衔接技巧、节奏与音效的运用等教学内容，让学生了解并掌握这些叙事技巧。</w:t>
            </w:r>
          </w:p>
          <w:p w:rsidR="00077DB6" w:rsidRDefault="002D6DB0">
            <w:pPr>
              <w:pStyle w:val="DG0"/>
              <w:jc w:val="left"/>
              <w:rPr>
                <w:rFonts w:ascii="宋体" w:hAnsi="宋体"/>
                <w:b/>
              </w:rPr>
            </w:pPr>
            <w:r>
              <w:rPr>
                <w:rFonts w:ascii="宋体" w:hAnsi="宋体" w:hint="eastAsia"/>
                <w:b/>
              </w:rPr>
              <w:t>第三章：综合创作</w:t>
            </w:r>
          </w:p>
          <w:p w:rsidR="00077DB6" w:rsidRDefault="002D6DB0">
            <w:pPr>
              <w:pStyle w:val="DG0"/>
              <w:ind w:firstLineChars="200" w:firstLine="420"/>
              <w:jc w:val="left"/>
              <w:rPr>
                <w:rFonts w:ascii="宋体" w:hAnsi="宋体"/>
                <w:bCs/>
              </w:rPr>
            </w:pPr>
            <w:r>
              <w:rPr>
                <w:rFonts w:ascii="宋体" w:hAnsi="宋体" w:hint="eastAsia"/>
                <w:bCs/>
              </w:rPr>
              <w:t>预期学习成果：能够通过小组合作，共同创作一个短片的分镜头脚本。在实践中总结分镜头脚本设计的原则和方法，提升自己的专业素养和综合能力。能够与团队成员进行有效的沟通和协作，确保分镜头脚本的顺利完成。通过综合创作，培养创意思维和解决问题的能力。</w:t>
            </w:r>
          </w:p>
          <w:p w:rsidR="00077DB6" w:rsidRDefault="002D6DB0">
            <w:pPr>
              <w:pStyle w:val="DG0"/>
              <w:ind w:firstLineChars="200" w:firstLine="420"/>
              <w:jc w:val="left"/>
              <w:rPr>
                <w:rFonts w:ascii="仿宋" w:eastAsia="仿宋" w:hAnsi="仿宋" w:cs="仿宋"/>
              </w:rPr>
            </w:pPr>
            <w:r>
              <w:rPr>
                <w:rFonts w:ascii="宋体" w:hAnsi="宋体" w:hint="eastAsia"/>
                <w:bCs/>
              </w:rPr>
              <w:t>教学内容：案例分析和练习的教学，让学生通过分析经典影片的分镜头脚本，深入理解分镜头脚本设计的原则和方法。团队协作的教学，教授学生如何在团队中有效地分工合作，共同完成分镜头脚本的设计。实践总结的教学，让学生回顾自己在实践中的表现，总结经验和教训，提升自己的专业素养和综合能力。</w:t>
            </w:r>
          </w:p>
        </w:tc>
      </w:tr>
    </w:tbl>
    <w:bookmarkEnd w:id="1"/>
    <w:bookmarkEnd w:id="2"/>
    <w:p w:rsidR="00077DB6" w:rsidRDefault="002D6DB0">
      <w:pPr>
        <w:pStyle w:val="DG2"/>
        <w:spacing w:before="81" w:after="163"/>
      </w:pPr>
      <w:r>
        <w:rPr>
          <w:rFonts w:hint="eastAsia"/>
        </w:rPr>
        <w:lastRenderedPageBreak/>
        <w:t>（二）教学单元对课程目标的支撑关系</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1834"/>
        <w:gridCol w:w="1074"/>
        <w:gridCol w:w="1074"/>
        <w:gridCol w:w="1074"/>
        <w:gridCol w:w="1073"/>
        <w:gridCol w:w="1073"/>
        <w:gridCol w:w="1074"/>
      </w:tblGrid>
      <w:tr w:rsidR="00077DB6">
        <w:trPr>
          <w:trHeight w:val="794"/>
          <w:jc w:val="center"/>
        </w:trPr>
        <w:tc>
          <w:tcPr>
            <w:tcW w:w="1834" w:type="dxa"/>
            <w:tcBorders>
              <w:top w:val="single" w:sz="12" w:space="0" w:color="auto"/>
              <w:left w:val="single" w:sz="12" w:space="0" w:color="auto"/>
              <w:tl2br w:val="single" w:sz="4" w:space="0" w:color="auto"/>
            </w:tcBorders>
          </w:tcPr>
          <w:p w:rsidR="00077DB6" w:rsidRDefault="002D6DB0">
            <w:pPr>
              <w:pStyle w:val="DG"/>
              <w:ind w:firstLine="489"/>
              <w:jc w:val="right"/>
              <w:rPr>
                <w:szCs w:val="16"/>
              </w:rPr>
            </w:pPr>
            <w:r>
              <w:rPr>
                <w:rFonts w:hint="eastAsia"/>
                <w:szCs w:val="16"/>
              </w:rPr>
              <w:t>课程目标</w:t>
            </w:r>
          </w:p>
          <w:p w:rsidR="00077DB6" w:rsidRDefault="00077DB6">
            <w:pPr>
              <w:pStyle w:val="DG"/>
              <w:ind w:right="210"/>
              <w:jc w:val="left"/>
              <w:rPr>
                <w:szCs w:val="16"/>
              </w:rPr>
            </w:pPr>
          </w:p>
          <w:p w:rsidR="00077DB6" w:rsidRDefault="002D6DB0">
            <w:pPr>
              <w:pStyle w:val="DG"/>
              <w:ind w:right="210"/>
              <w:jc w:val="left"/>
              <w:rPr>
                <w:szCs w:val="16"/>
              </w:rPr>
            </w:pPr>
            <w:r>
              <w:rPr>
                <w:rFonts w:hint="eastAsia"/>
                <w:szCs w:val="16"/>
              </w:rPr>
              <w:t>教学单元</w:t>
            </w:r>
          </w:p>
        </w:tc>
        <w:tc>
          <w:tcPr>
            <w:tcW w:w="1074" w:type="dxa"/>
            <w:tcBorders>
              <w:top w:val="single" w:sz="12" w:space="0" w:color="auto"/>
            </w:tcBorders>
            <w:vAlign w:val="center"/>
          </w:tcPr>
          <w:p w:rsidR="00077DB6" w:rsidRDefault="002D6DB0">
            <w:pPr>
              <w:pStyle w:val="DG"/>
              <w:rPr>
                <w:szCs w:val="16"/>
              </w:rPr>
            </w:pPr>
            <w:r>
              <w:rPr>
                <w:rFonts w:hint="eastAsia"/>
                <w:szCs w:val="16"/>
              </w:rPr>
              <w:t>1</w:t>
            </w:r>
          </w:p>
        </w:tc>
        <w:tc>
          <w:tcPr>
            <w:tcW w:w="1074" w:type="dxa"/>
            <w:tcBorders>
              <w:top w:val="single" w:sz="12" w:space="0" w:color="auto"/>
            </w:tcBorders>
            <w:vAlign w:val="center"/>
          </w:tcPr>
          <w:p w:rsidR="00077DB6" w:rsidRDefault="002D6DB0">
            <w:pPr>
              <w:pStyle w:val="DG"/>
              <w:rPr>
                <w:szCs w:val="16"/>
              </w:rPr>
            </w:pPr>
            <w:r>
              <w:rPr>
                <w:rFonts w:hint="eastAsia"/>
                <w:szCs w:val="16"/>
              </w:rPr>
              <w:t>2</w:t>
            </w:r>
          </w:p>
        </w:tc>
        <w:tc>
          <w:tcPr>
            <w:tcW w:w="1074" w:type="dxa"/>
            <w:tcBorders>
              <w:top w:val="single" w:sz="12" w:space="0" w:color="auto"/>
            </w:tcBorders>
            <w:vAlign w:val="center"/>
          </w:tcPr>
          <w:p w:rsidR="00077DB6" w:rsidRDefault="002D6DB0">
            <w:pPr>
              <w:pStyle w:val="DG"/>
              <w:rPr>
                <w:szCs w:val="16"/>
              </w:rPr>
            </w:pPr>
            <w:r>
              <w:rPr>
                <w:rFonts w:hint="eastAsia"/>
                <w:szCs w:val="16"/>
              </w:rPr>
              <w:t>3</w:t>
            </w:r>
          </w:p>
        </w:tc>
        <w:tc>
          <w:tcPr>
            <w:tcW w:w="1073" w:type="dxa"/>
            <w:tcBorders>
              <w:top w:val="single" w:sz="12" w:space="0" w:color="auto"/>
            </w:tcBorders>
            <w:vAlign w:val="center"/>
          </w:tcPr>
          <w:p w:rsidR="00077DB6" w:rsidRDefault="002D6DB0">
            <w:pPr>
              <w:pStyle w:val="DG"/>
              <w:rPr>
                <w:szCs w:val="16"/>
              </w:rPr>
            </w:pPr>
            <w:r>
              <w:rPr>
                <w:rFonts w:hint="eastAsia"/>
                <w:szCs w:val="16"/>
              </w:rPr>
              <w:t>4</w:t>
            </w:r>
          </w:p>
        </w:tc>
        <w:tc>
          <w:tcPr>
            <w:tcW w:w="1073" w:type="dxa"/>
            <w:tcBorders>
              <w:top w:val="single" w:sz="12" w:space="0" w:color="auto"/>
            </w:tcBorders>
            <w:vAlign w:val="center"/>
          </w:tcPr>
          <w:p w:rsidR="00077DB6" w:rsidRDefault="002D6DB0">
            <w:pPr>
              <w:pStyle w:val="DG"/>
              <w:rPr>
                <w:szCs w:val="16"/>
              </w:rPr>
            </w:pPr>
            <w:r>
              <w:rPr>
                <w:rFonts w:hint="eastAsia"/>
                <w:szCs w:val="16"/>
              </w:rPr>
              <w:t>5</w:t>
            </w:r>
          </w:p>
        </w:tc>
        <w:tc>
          <w:tcPr>
            <w:tcW w:w="1074" w:type="dxa"/>
            <w:tcBorders>
              <w:top w:val="single" w:sz="12" w:space="0" w:color="auto"/>
              <w:right w:val="single" w:sz="12" w:space="0" w:color="auto"/>
            </w:tcBorders>
            <w:vAlign w:val="center"/>
          </w:tcPr>
          <w:p w:rsidR="00077DB6" w:rsidRDefault="002D6DB0">
            <w:pPr>
              <w:pStyle w:val="DG"/>
              <w:rPr>
                <w:szCs w:val="16"/>
              </w:rPr>
            </w:pPr>
            <w:r>
              <w:rPr>
                <w:rFonts w:hint="eastAsia"/>
                <w:szCs w:val="16"/>
              </w:rPr>
              <w:t>6</w:t>
            </w:r>
          </w:p>
        </w:tc>
      </w:tr>
      <w:tr w:rsidR="00077DB6">
        <w:trPr>
          <w:trHeight w:val="340"/>
          <w:jc w:val="center"/>
        </w:trPr>
        <w:tc>
          <w:tcPr>
            <w:tcW w:w="1834" w:type="dxa"/>
            <w:tcBorders>
              <w:left w:val="single" w:sz="12" w:space="0" w:color="auto"/>
            </w:tcBorders>
          </w:tcPr>
          <w:p w:rsidR="00077DB6" w:rsidRDefault="002D6DB0">
            <w:pPr>
              <w:pStyle w:val="DG0"/>
            </w:pPr>
            <w:r>
              <w:rPr>
                <w:rFonts w:hint="eastAsia"/>
              </w:rPr>
              <w:t>分</w:t>
            </w:r>
            <w:proofErr w:type="gramStart"/>
            <w:r>
              <w:rPr>
                <w:rFonts w:hint="eastAsia"/>
              </w:rPr>
              <w:t>镜基础</w:t>
            </w:r>
            <w:proofErr w:type="gramEnd"/>
          </w:p>
        </w:tc>
        <w:tc>
          <w:tcPr>
            <w:tcW w:w="1074" w:type="dxa"/>
            <w:vAlign w:val="center"/>
          </w:tcPr>
          <w:p w:rsidR="00077DB6" w:rsidRDefault="002D6DB0">
            <w:pPr>
              <w:pStyle w:val="DG0"/>
            </w:pPr>
            <w:r>
              <w:rPr>
                <w:rFonts w:hint="eastAsia"/>
              </w:rPr>
              <w:t>√</w:t>
            </w:r>
          </w:p>
        </w:tc>
        <w:tc>
          <w:tcPr>
            <w:tcW w:w="1074" w:type="dxa"/>
            <w:vAlign w:val="center"/>
          </w:tcPr>
          <w:p w:rsidR="00077DB6" w:rsidRDefault="002D6DB0">
            <w:pPr>
              <w:pStyle w:val="DG0"/>
            </w:pPr>
            <w:r>
              <w:rPr>
                <w:rFonts w:hint="eastAsia"/>
              </w:rPr>
              <w:t>√</w:t>
            </w:r>
          </w:p>
        </w:tc>
        <w:tc>
          <w:tcPr>
            <w:tcW w:w="1074" w:type="dxa"/>
            <w:vAlign w:val="center"/>
          </w:tcPr>
          <w:p w:rsidR="00077DB6" w:rsidRDefault="002D6DB0">
            <w:pPr>
              <w:pStyle w:val="DG0"/>
            </w:pPr>
            <w:r>
              <w:rPr>
                <w:rFonts w:hint="eastAsia"/>
              </w:rPr>
              <w:t>√</w:t>
            </w:r>
          </w:p>
        </w:tc>
        <w:tc>
          <w:tcPr>
            <w:tcW w:w="1073" w:type="dxa"/>
            <w:vAlign w:val="center"/>
          </w:tcPr>
          <w:p w:rsidR="00077DB6" w:rsidRDefault="002D6DB0">
            <w:pPr>
              <w:pStyle w:val="DG0"/>
            </w:pPr>
            <w:r>
              <w:rPr>
                <w:rFonts w:hint="eastAsia"/>
              </w:rPr>
              <w:t>√</w:t>
            </w:r>
          </w:p>
        </w:tc>
        <w:tc>
          <w:tcPr>
            <w:tcW w:w="1073" w:type="dxa"/>
            <w:vAlign w:val="center"/>
          </w:tcPr>
          <w:p w:rsidR="00077DB6" w:rsidRDefault="00077DB6">
            <w:pPr>
              <w:pStyle w:val="DG0"/>
            </w:pPr>
          </w:p>
        </w:tc>
        <w:tc>
          <w:tcPr>
            <w:tcW w:w="1074" w:type="dxa"/>
            <w:tcBorders>
              <w:right w:val="single" w:sz="12" w:space="0" w:color="auto"/>
            </w:tcBorders>
            <w:vAlign w:val="center"/>
          </w:tcPr>
          <w:p w:rsidR="00077DB6" w:rsidRDefault="00077DB6">
            <w:pPr>
              <w:pStyle w:val="DG0"/>
            </w:pPr>
          </w:p>
        </w:tc>
      </w:tr>
      <w:tr w:rsidR="00077DB6">
        <w:trPr>
          <w:trHeight w:val="340"/>
          <w:jc w:val="center"/>
        </w:trPr>
        <w:tc>
          <w:tcPr>
            <w:tcW w:w="1834" w:type="dxa"/>
            <w:tcBorders>
              <w:left w:val="single" w:sz="12" w:space="0" w:color="auto"/>
            </w:tcBorders>
          </w:tcPr>
          <w:p w:rsidR="00077DB6" w:rsidRDefault="002D6DB0">
            <w:pPr>
              <w:pStyle w:val="DG0"/>
            </w:pPr>
            <w:r>
              <w:rPr>
                <w:rFonts w:hint="eastAsia"/>
              </w:rPr>
              <w:t>叙事练习</w:t>
            </w:r>
          </w:p>
        </w:tc>
        <w:tc>
          <w:tcPr>
            <w:tcW w:w="1074" w:type="dxa"/>
            <w:vAlign w:val="center"/>
          </w:tcPr>
          <w:p w:rsidR="00077DB6" w:rsidRDefault="00077DB6">
            <w:pPr>
              <w:pStyle w:val="DG0"/>
            </w:pPr>
          </w:p>
        </w:tc>
        <w:tc>
          <w:tcPr>
            <w:tcW w:w="1074" w:type="dxa"/>
            <w:vAlign w:val="center"/>
          </w:tcPr>
          <w:p w:rsidR="00077DB6" w:rsidRDefault="002D6DB0">
            <w:pPr>
              <w:pStyle w:val="DG0"/>
            </w:pPr>
            <w:r>
              <w:rPr>
                <w:rFonts w:hint="eastAsia"/>
              </w:rPr>
              <w:t>√</w:t>
            </w:r>
          </w:p>
        </w:tc>
        <w:tc>
          <w:tcPr>
            <w:tcW w:w="1074" w:type="dxa"/>
            <w:vAlign w:val="center"/>
          </w:tcPr>
          <w:p w:rsidR="00077DB6" w:rsidRDefault="002D6DB0">
            <w:pPr>
              <w:pStyle w:val="DG0"/>
            </w:pPr>
            <w:r>
              <w:rPr>
                <w:rFonts w:hint="eastAsia"/>
              </w:rPr>
              <w:t>√</w:t>
            </w:r>
          </w:p>
        </w:tc>
        <w:tc>
          <w:tcPr>
            <w:tcW w:w="1073" w:type="dxa"/>
            <w:vAlign w:val="center"/>
          </w:tcPr>
          <w:p w:rsidR="00077DB6" w:rsidRDefault="002D6DB0">
            <w:pPr>
              <w:pStyle w:val="DG0"/>
            </w:pPr>
            <w:r>
              <w:rPr>
                <w:rFonts w:hint="eastAsia"/>
              </w:rPr>
              <w:t>√</w:t>
            </w:r>
          </w:p>
        </w:tc>
        <w:tc>
          <w:tcPr>
            <w:tcW w:w="1073" w:type="dxa"/>
            <w:vAlign w:val="center"/>
          </w:tcPr>
          <w:p w:rsidR="00077DB6" w:rsidRDefault="002D6DB0">
            <w:pPr>
              <w:pStyle w:val="DG0"/>
            </w:pPr>
            <w:r>
              <w:rPr>
                <w:rFonts w:hint="eastAsia"/>
              </w:rPr>
              <w:t>√</w:t>
            </w:r>
          </w:p>
        </w:tc>
        <w:tc>
          <w:tcPr>
            <w:tcW w:w="1074" w:type="dxa"/>
            <w:tcBorders>
              <w:right w:val="single" w:sz="12" w:space="0" w:color="auto"/>
            </w:tcBorders>
            <w:vAlign w:val="center"/>
          </w:tcPr>
          <w:p w:rsidR="00077DB6" w:rsidRDefault="00077DB6">
            <w:pPr>
              <w:pStyle w:val="DG0"/>
            </w:pPr>
          </w:p>
        </w:tc>
      </w:tr>
      <w:tr w:rsidR="00077DB6">
        <w:trPr>
          <w:trHeight w:val="340"/>
          <w:jc w:val="center"/>
        </w:trPr>
        <w:tc>
          <w:tcPr>
            <w:tcW w:w="1834" w:type="dxa"/>
            <w:tcBorders>
              <w:left w:val="single" w:sz="12" w:space="0" w:color="auto"/>
              <w:bottom w:val="single" w:sz="12" w:space="0" w:color="auto"/>
            </w:tcBorders>
          </w:tcPr>
          <w:p w:rsidR="00077DB6" w:rsidRDefault="002D6DB0">
            <w:pPr>
              <w:pStyle w:val="DG0"/>
            </w:pPr>
            <w:r>
              <w:rPr>
                <w:rFonts w:hint="eastAsia"/>
              </w:rPr>
              <w:t>综合创作</w:t>
            </w:r>
          </w:p>
        </w:tc>
        <w:tc>
          <w:tcPr>
            <w:tcW w:w="1074" w:type="dxa"/>
            <w:tcBorders>
              <w:bottom w:val="single" w:sz="12" w:space="0" w:color="auto"/>
            </w:tcBorders>
            <w:vAlign w:val="center"/>
          </w:tcPr>
          <w:p w:rsidR="00077DB6" w:rsidRDefault="00077DB6">
            <w:pPr>
              <w:pStyle w:val="DG0"/>
            </w:pPr>
          </w:p>
        </w:tc>
        <w:tc>
          <w:tcPr>
            <w:tcW w:w="1074" w:type="dxa"/>
            <w:tcBorders>
              <w:bottom w:val="single" w:sz="12" w:space="0" w:color="auto"/>
            </w:tcBorders>
            <w:vAlign w:val="center"/>
          </w:tcPr>
          <w:p w:rsidR="00077DB6" w:rsidRDefault="00077DB6">
            <w:pPr>
              <w:pStyle w:val="DG0"/>
            </w:pPr>
          </w:p>
        </w:tc>
        <w:tc>
          <w:tcPr>
            <w:tcW w:w="1074" w:type="dxa"/>
            <w:tcBorders>
              <w:bottom w:val="single" w:sz="12" w:space="0" w:color="auto"/>
            </w:tcBorders>
            <w:vAlign w:val="center"/>
          </w:tcPr>
          <w:p w:rsidR="00077DB6" w:rsidRDefault="002D6DB0">
            <w:pPr>
              <w:pStyle w:val="DG0"/>
            </w:pPr>
            <w:r>
              <w:rPr>
                <w:rFonts w:hint="eastAsia"/>
              </w:rPr>
              <w:t>√</w:t>
            </w:r>
          </w:p>
        </w:tc>
        <w:tc>
          <w:tcPr>
            <w:tcW w:w="1073" w:type="dxa"/>
            <w:tcBorders>
              <w:bottom w:val="single" w:sz="12" w:space="0" w:color="auto"/>
            </w:tcBorders>
            <w:vAlign w:val="center"/>
          </w:tcPr>
          <w:p w:rsidR="00077DB6" w:rsidRDefault="002D6DB0">
            <w:pPr>
              <w:pStyle w:val="DG0"/>
            </w:pPr>
            <w:r>
              <w:rPr>
                <w:rFonts w:hint="eastAsia"/>
              </w:rPr>
              <w:t>√</w:t>
            </w:r>
          </w:p>
        </w:tc>
        <w:tc>
          <w:tcPr>
            <w:tcW w:w="1073" w:type="dxa"/>
            <w:tcBorders>
              <w:bottom w:val="single" w:sz="12" w:space="0" w:color="auto"/>
            </w:tcBorders>
            <w:vAlign w:val="center"/>
          </w:tcPr>
          <w:p w:rsidR="00077DB6" w:rsidRDefault="002D6DB0">
            <w:pPr>
              <w:pStyle w:val="DG0"/>
            </w:pPr>
            <w:r>
              <w:rPr>
                <w:rFonts w:hint="eastAsia"/>
              </w:rPr>
              <w:t>√</w:t>
            </w:r>
          </w:p>
        </w:tc>
        <w:tc>
          <w:tcPr>
            <w:tcW w:w="1074" w:type="dxa"/>
            <w:tcBorders>
              <w:bottom w:val="single" w:sz="12" w:space="0" w:color="auto"/>
              <w:right w:val="single" w:sz="12" w:space="0" w:color="auto"/>
            </w:tcBorders>
            <w:vAlign w:val="center"/>
          </w:tcPr>
          <w:p w:rsidR="00077DB6" w:rsidRDefault="002D6DB0">
            <w:pPr>
              <w:pStyle w:val="DG0"/>
            </w:pPr>
            <w:r>
              <w:rPr>
                <w:rFonts w:hint="eastAsia"/>
              </w:rPr>
              <w:t>√</w:t>
            </w:r>
          </w:p>
        </w:tc>
      </w:tr>
    </w:tbl>
    <w:p w:rsidR="00077DB6" w:rsidRDefault="002D6DB0">
      <w:pPr>
        <w:pStyle w:val="DG2"/>
        <w:spacing w:beforeLines="100" w:before="326" w:after="163"/>
      </w:pPr>
      <w:r>
        <w:rPr>
          <w:rFonts w:hint="eastAsia"/>
        </w:rPr>
        <w:t>（三）课程教学方法与学时分配</w:t>
      </w:r>
    </w:p>
    <w:tbl>
      <w:tblPr>
        <w:tblStyle w:val="aa"/>
        <w:tblW w:w="5000" w:type="pct"/>
        <w:jc w:val="center"/>
        <w:tblCellMar>
          <w:left w:w="85" w:type="dxa"/>
          <w:right w:w="85" w:type="dxa"/>
        </w:tblCellMar>
        <w:tblLook w:val="04A0" w:firstRow="1" w:lastRow="0" w:firstColumn="1" w:lastColumn="0" w:noHBand="0" w:noVBand="1"/>
      </w:tblPr>
      <w:tblGrid>
        <w:gridCol w:w="1828"/>
        <w:gridCol w:w="2690"/>
        <w:gridCol w:w="1697"/>
        <w:gridCol w:w="708"/>
        <w:gridCol w:w="653"/>
        <w:gridCol w:w="700"/>
      </w:tblGrid>
      <w:tr w:rsidR="00077DB6">
        <w:trPr>
          <w:trHeight w:val="340"/>
          <w:jc w:val="center"/>
        </w:trPr>
        <w:tc>
          <w:tcPr>
            <w:tcW w:w="1828" w:type="dxa"/>
            <w:vMerge w:val="restart"/>
            <w:tcBorders>
              <w:top w:val="single" w:sz="12" w:space="0" w:color="auto"/>
              <w:left w:val="single" w:sz="12" w:space="0" w:color="auto"/>
            </w:tcBorders>
            <w:vAlign w:val="center"/>
          </w:tcPr>
          <w:p w:rsidR="00077DB6" w:rsidRDefault="002D6DB0">
            <w:pPr>
              <w:snapToGrid w:val="0"/>
              <w:jc w:val="center"/>
              <w:rPr>
                <w:rFonts w:ascii="黑体" w:eastAsia="黑体" w:hAnsi="黑体"/>
                <w:bCs/>
                <w:sz w:val="21"/>
                <w:szCs w:val="21"/>
              </w:rPr>
            </w:pPr>
            <w:r>
              <w:rPr>
                <w:rFonts w:ascii="黑体" w:eastAsia="黑体" w:hAnsi="黑体" w:hint="eastAsia"/>
                <w:bCs/>
                <w:sz w:val="21"/>
                <w:szCs w:val="21"/>
              </w:rPr>
              <w:t>教学单元</w:t>
            </w:r>
          </w:p>
        </w:tc>
        <w:tc>
          <w:tcPr>
            <w:tcW w:w="2690" w:type="dxa"/>
            <w:vMerge w:val="restart"/>
            <w:tcBorders>
              <w:top w:val="single" w:sz="12" w:space="0" w:color="auto"/>
            </w:tcBorders>
            <w:vAlign w:val="center"/>
          </w:tcPr>
          <w:p w:rsidR="00077DB6" w:rsidRDefault="002D6DB0">
            <w:pPr>
              <w:pStyle w:val="DG"/>
              <w:rPr>
                <w:szCs w:val="21"/>
              </w:rPr>
            </w:pPr>
            <w:r>
              <w:rPr>
                <w:rFonts w:ascii="黑体" w:hAnsi="黑体" w:hint="eastAsia"/>
                <w:szCs w:val="21"/>
              </w:rPr>
              <w:t>教与</w:t>
            </w:r>
            <w:proofErr w:type="gramStart"/>
            <w:r>
              <w:rPr>
                <w:rFonts w:ascii="黑体" w:hAnsi="黑体" w:hint="eastAsia"/>
                <w:szCs w:val="21"/>
              </w:rPr>
              <w:t>学方式</w:t>
            </w:r>
            <w:proofErr w:type="gramEnd"/>
          </w:p>
        </w:tc>
        <w:tc>
          <w:tcPr>
            <w:tcW w:w="1697" w:type="dxa"/>
            <w:vMerge w:val="restart"/>
            <w:tcBorders>
              <w:top w:val="single" w:sz="12" w:space="0" w:color="auto"/>
            </w:tcBorders>
            <w:vAlign w:val="center"/>
          </w:tcPr>
          <w:p w:rsidR="00077DB6" w:rsidRDefault="002D6DB0">
            <w:pPr>
              <w:pStyle w:val="DG"/>
              <w:rPr>
                <w:rFonts w:ascii="黑体" w:hAnsi="黑体"/>
                <w:szCs w:val="21"/>
              </w:rPr>
            </w:pPr>
            <w:r>
              <w:rPr>
                <w:rFonts w:ascii="黑体" w:hAnsi="黑体" w:hint="eastAsia"/>
                <w:szCs w:val="21"/>
              </w:rPr>
              <w:t>考核方式</w:t>
            </w:r>
          </w:p>
        </w:tc>
        <w:tc>
          <w:tcPr>
            <w:tcW w:w="2061" w:type="dxa"/>
            <w:gridSpan w:val="3"/>
            <w:tcBorders>
              <w:top w:val="single" w:sz="12" w:space="0" w:color="auto"/>
              <w:right w:val="single" w:sz="12" w:space="0" w:color="auto"/>
            </w:tcBorders>
            <w:vAlign w:val="center"/>
          </w:tcPr>
          <w:p w:rsidR="00077DB6" w:rsidRDefault="002D6DB0">
            <w:pPr>
              <w:pStyle w:val="DG"/>
              <w:rPr>
                <w:rFonts w:ascii="黑体" w:hAnsi="黑体"/>
                <w:szCs w:val="21"/>
              </w:rPr>
            </w:pPr>
            <w:r>
              <w:rPr>
                <w:rFonts w:ascii="黑体" w:hAnsi="黑体" w:hint="eastAsia"/>
                <w:szCs w:val="21"/>
              </w:rPr>
              <w:t>学时</w:t>
            </w:r>
            <w:r>
              <w:rPr>
                <w:rFonts w:ascii="黑体" w:hAnsi="黑体" w:hint="eastAsia"/>
                <w:bCs w:val="0"/>
                <w:szCs w:val="21"/>
              </w:rPr>
              <w:t>分配</w:t>
            </w:r>
          </w:p>
        </w:tc>
      </w:tr>
      <w:tr w:rsidR="00077DB6">
        <w:trPr>
          <w:trHeight w:val="340"/>
          <w:jc w:val="center"/>
        </w:trPr>
        <w:tc>
          <w:tcPr>
            <w:tcW w:w="1828" w:type="dxa"/>
            <w:vMerge/>
            <w:tcBorders>
              <w:left w:val="single" w:sz="12" w:space="0" w:color="auto"/>
            </w:tcBorders>
          </w:tcPr>
          <w:p w:rsidR="00077DB6" w:rsidRDefault="00077DB6">
            <w:pPr>
              <w:snapToGrid w:val="0"/>
              <w:jc w:val="center"/>
              <w:rPr>
                <w:rFonts w:ascii="黑体" w:eastAsia="黑体" w:hAnsi="黑体"/>
                <w:bCs/>
                <w:sz w:val="21"/>
                <w:szCs w:val="21"/>
              </w:rPr>
            </w:pPr>
          </w:p>
        </w:tc>
        <w:tc>
          <w:tcPr>
            <w:tcW w:w="2690" w:type="dxa"/>
            <w:vMerge/>
          </w:tcPr>
          <w:p w:rsidR="00077DB6" w:rsidRDefault="00077DB6">
            <w:pPr>
              <w:snapToGrid w:val="0"/>
              <w:jc w:val="center"/>
              <w:rPr>
                <w:rFonts w:ascii="黑体" w:eastAsia="黑体" w:hAnsi="黑体"/>
                <w:bCs/>
                <w:sz w:val="21"/>
                <w:szCs w:val="21"/>
              </w:rPr>
            </w:pPr>
          </w:p>
        </w:tc>
        <w:tc>
          <w:tcPr>
            <w:tcW w:w="1697" w:type="dxa"/>
            <w:vMerge/>
          </w:tcPr>
          <w:p w:rsidR="00077DB6" w:rsidRDefault="00077DB6">
            <w:pPr>
              <w:snapToGrid w:val="0"/>
              <w:jc w:val="center"/>
              <w:rPr>
                <w:rFonts w:ascii="黑体" w:eastAsia="黑体" w:hAnsi="黑体"/>
                <w:bCs/>
                <w:sz w:val="21"/>
                <w:szCs w:val="21"/>
              </w:rPr>
            </w:pPr>
          </w:p>
        </w:tc>
        <w:tc>
          <w:tcPr>
            <w:tcW w:w="708" w:type="dxa"/>
            <w:vAlign w:val="center"/>
          </w:tcPr>
          <w:p w:rsidR="00077DB6" w:rsidRDefault="002D6DB0">
            <w:pPr>
              <w:snapToGrid w:val="0"/>
              <w:jc w:val="center"/>
              <w:rPr>
                <w:rFonts w:ascii="黑体" w:eastAsia="黑体" w:hAnsi="黑体"/>
                <w:bCs/>
                <w:sz w:val="21"/>
                <w:szCs w:val="21"/>
              </w:rPr>
            </w:pPr>
            <w:r>
              <w:rPr>
                <w:rFonts w:ascii="黑体" w:eastAsia="黑体" w:hAnsi="黑体" w:hint="eastAsia"/>
                <w:bCs/>
                <w:sz w:val="21"/>
                <w:szCs w:val="21"/>
              </w:rPr>
              <w:t>理论</w:t>
            </w:r>
          </w:p>
        </w:tc>
        <w:tc>
          <w:tcPr>
            <w:tcW w:w="653" w:type="dxa"/>
            <w:vAlign w:val="center"/>
          </w:tcPr>
          <w:p w:rsidR="00077DB6" w:rsidRDefault="002D6DB0">
            <w:pPr>
              <w:snapToGrid w:val="0"/>
              <w:jc w:val="center"/>
              <w:rPr>
                <w:rFonts w:ascii="黑体" w:eastAsia="黑体" w:hAnsi="黑体"/>
                <w:bCs/>
                <w:sz w:val="21"/>
                <w:szCs w:val="21"/>
              </w:rPr>
            </w:pPr>
            <w:r>
              <w:rPr>
                <w:rFonts w:ascii="黑体" w:eastAsia="黑体" w:hAnsi="黑体" w:hint="eastAsia"/>
                <w:bCs/>
                <w:sz w:val="21"/>
                <w:szCs w:val="21"/>
              </w:rPr>
              <w:t>实践</w:t>
            </w:r>
          </w:p>
        </w:tc>
        <w:tc>
          <w:tcPr>
            <w:tcW w:w="700" w:type="dxa"/>
            <w:tcBorders>
              <w:right w:val="single" w:sz="12" w:space="0" w:color="auto"/>
            </w:tcBorders>
            <w:vAlign w:val="center"/>
          </w:tcPr>
          <w:p w:rsidR="00077DB6" w:rsidRDefault="002D6DB0">
            <w:pPr>
              <w:snapToGrid w:val="0"/>
              <w:jc w:val="center"/>
              <w:rPr>
                <w:rFonts w:ascii="黑体" w:eastAsia="黑体" w:hAnsi="黑体"/>
                <w:bCs/>
                <w:sz w:val="21"/>
                <w:szCs w:val="21"/>
              </w:rPr>
            </w:pPr>
            <w:r>
              <w:rPr>
                <w:rFonts w:ascii="黑体" w:eastAsia="黑体" w:hAnsi="黑体" w:hint="eastAsia"/>
                <w:bCs/>
                <w:sz w:val="21"/>
                <w:szCs w:val="21"/>
              </w:rPr>
              <w:t>小计</w:t>
            </w:r>
          </w:p>
        </w:tc>
      </w:tr>
      <w:tr w:rsidR="00077DB6">
        <w:trPr>
          <w:trHeight w:val="454"/>
          <w:jc w:val="center"/>
        </w:trPr>
        <w:tc>
          <w:tcPr>
            <w:tcW w:w="1828" w:type="dxa"/>
            <w:tcBorders>
              <w:left w:val="single" w:sz="12" w:space="0" w:color="auto"/>
            </w:tcBorders>
            <w:vAlign w:val="center"/>
          </w:tcPr>
          <w:p w:rsidR="00077DB6" w:rsidRDefault="002D6DB0">
            <w:pPr>
              <w:snapToGrid w:val="0"/>
              <w:jc w:val="center"/>
              <w:rPr>
                <w:rFonts w:ascii="Times New Roman" w:hAnsi="Times New Roman"/>
                <w:bCs/>
                <w:sz w:val="21"/>
                <w:szCs w:val="21"/>
              </w:rPr>
            </w:pPr>
            <w:r>
              <w:rPr>
                <w:rFonts w:ascii="Times New Roman" w:hAnsi="Times New Roman" w:hint="eastAsia"/>
                <w:bCs/>
                <w:sz w:val="21"/>
                <w:szCs w:val="21"/>
              </w:rPr>
              <w:t>分</w:t>
            </w:r>
            <w:proofErr w:type="gramStart"/>
            <w:r>
              <w:rPr>
                <w:rFonts w:ascii="Times New Roman" w:hAnsi="Times New Roman" w:hint="eastAsia"/>
                <w:bCs/>
                <w:sz w:val="21"/>
                <w:szCs w:val="21"/>
              </w:rPr>
              <w:t>镜基础</w:t>
            </w:r>
            <w:proofErr w:type="gramEnd"/>
          </w:p>
        </w:tc>
        <w:tc>
          <w:tcPr>
            <w:tcW w:w="2690" w:type="dxa"/>
            <w:vAlign w:val="center"/>
          </w:tcPr>
          <w:p w:rsidR="00077DB6" w:rsidRDefault="002D6DB0">
            <w:pPr>
              <w:snapToGrid w:val="0"/>
              <w:jc w:val="center"/>
              <w:rPr>
                <w:rFonts w:ascii="Times New Roman" w:hAnsi="Times New Roman"/>
                <w:bCs/>
                <w:sz w:val="21"/>
                <w:szCs w:val="21"/>
              </w:rPr>
            </w:pPr>
            <w:r>
              <w:rPr>
                <w:rFonts w:ascii="Times New Roman" w:hAnsi="Times New Roman" w:hint="eastAsia"/>
                <w:bCs/>
                <w:sz w:val="21"/>
                <w:szCs w:val="21"/>
              </w:rPr>
              <w:t>讲授、案例</w:t>
            </w:r>
          </w:p>
        </w:tc>
        <w:tc>
          <w:tcPr>
            <w:tcW w:w="1697" w:type="dxa"/>
            <w:vAlign w:val="center"/>
          </w:tcPr>
          <w:p w:rsidR="00077DB6" w:rsidRDefault="002D6DB0">
            <w:pPr>
              <w:snapToGrid w:val="0"/>
              <w:jc w:val="center"/>
              <w:rPr>
                <w:rFonts w:ascii="Times New Roman" w:hAnsi="Times New Roman"/>
                <w:bCs/>
                <w:sz w:val="21"/>
                <w:szCs w:val="21"/>
              </w:rPr>
            </w:pPr>
            <w:r>
              <w:rPr>
                <w:rFonts w:ascii="Times New Roman" w:hAnsi="Times New Roman" w:hint="eastAsia"/>
                <w:bCs/>
                <w:sz w:val="21"/>
                <w:szCs w:val="21"/>
              </w:rPr>
              <w:t>考查</w:t>
            </w:r>
          </w:p>
        </w:tc>
        <w:tc>
          <w:tcPr>
            <w:tcW w:w="708" w:type="dxa"/>
            <w:vAlign w:val="center"/>
          </w:tcPr>
          <w:p w:rsidR="00077DB6" w:rsidRDefault="002D6DB0">
            <w:pPr>
              <w:snapToGrid w:val="0"/>
              <w:jc w:val="center"/>
              <w:rPr>
                <w:rFonts w:ascii="Times New Roman" w:hAnsi="Times New Roman"/>
                <w:bCs/>
                <w:sz w:val="21"/>
                <w:szCs w:val="21"/>
              </w:rPr>
            </w:pPr>
            <w:r>
              <w:rPr>
                <w:rFonts w:ascii="Times New Roman" w:hAnsi="Times New Roman" w:hint="eastAsia"/>
                <w:bCs/>
                <w:sz w:val="21"/>
                <w:szCs w:val="21"/>
              </w:rPr>
              <w:t>8</w:t>
            </w:r>
          </w:p>
        </w:tc>
        <w:tc>
          <w:tcPr>
            <w:tcW w:w="653" w:type="dxa"/>
            <w:vAlign w:val="center"/>
          </w:tcPr>
          <w:p w:rsidR="00077DB6" w:rsidRDefault="002D6DB0">
            <w:pPr>
              <w:snapToGrid w:val="0"/>
              <w:jc w:val="center"/>
              <w:rPr>
                <w:rFonts w:ascii="Times New Roman" w:hAnsi="Times New Roman"/>
                <w:bCs/>
                <w:sz w:val="21"/>
                <w:szCs w:val="21"/>
              </w:rPr>
            </w:pPr>
            <w:r>
              <w:rPr>
                <w:rFonts w:ascii="Times New Roman" w:hAnsi="Times New Roman" w:hint="eastAsia"/>
                <w:bCs/>
                <w:sz w:val="21"/>
                <w:szCs w:val="21"/>
              </w:rPr>
              <w:t>8</w:t>
            </w:r>
          </w:p>
        </w:tc>
        <w:tc>
          <w:tcPr>
            <w:tcW w:w="700" w:type="dxa"/>
            <w:tcBorders>
              <w:right w:val="single" w:sz="12" w:space="0" w:color="auto"/>
            </w:tcBorders>
            <w:vAlign w:val="center"/>
          </w:tcPr>
          <w:p w:rsidR="00077DB6" w:rsidRDefault="002D6DB0">
            <w:pPr>
              <w:snapToGrid w:val="0"/>
              <w:jc w:val="center"/>
              <w:rPr>
                <w:rFonts w:ascii="Times New Roman" w:hAnsi="Times New Roman"/>
                <w:bCs/>
                <w:sz w:val="21"/>
                <w:szCs w:val="21"/>
              </w:rPr>
            </w:pPr>
            <w:r>
              <w:rPr>
                <w:rFonts w:ascii="Times New Roman" w:hAnsi="Times New Roman" w:hint="eastAsia"/>
                <w:bCs/>
                <w:sz w:val="21"/>
                <w:szCs w:val="21"/>
              </w:rPr>
              <w:t>16</w:t>
            </w:r>
          </w:p>
        </w:tc>
      </w:tr>
      <w:tr w:rsidR="00077DB6">
        <w:trPr>
          <w:trHeight w:val="454"/>
          <w:jc w:val="center"/>
        </w:trPr>
        <w:tc>
          <w:tcPr>
            <w:tcW w:w="1828" w:type="dxa"/>
            <w:tcBorders>
              <w:left w:val="single" w:sz="12" w:space="0" w:color="auto"/>
            </w:tcBorders>
            <w:vAlign w:val="center"/>
          </w:tcPr>
          <w:p w:rsidR="00077DB6" w:rsidRDefault="002D6DB0">
            <w:pPr>
              <w:snapToGrid w:val="0"/>
              <w:jc w:val="center"/>
              <w:rPr>
                <w:rFonts w:ascii="Times New Roman" w:hAnsi="Times New Roman"/>
                <w:bCs/>
                <w:sz w:val="21"/>
                <w:szCs w:val="21"/>
              </w:rPr>
            </w:pPr>
            <w:r>
              <w:rPr>
                <w:rFonts w:ascii="Times New Roman" w:hAnsi="Times New Roman" w:hint="eastAsia"/>
                <w:bCs/>
                <w:sz w:val="21"/>
                <w:szCs w:val="21"/>
              </w:rPr>
              <w:t>叙事练习</w:t>
            </w:r>
          </w:p>
        </w:tc>
        <w:tc>
          <w:tcPr>
            <w:tcW w:w="2690" w:type="dxa"/>
            <w:vAlign w:val="center"/>
          </w:tcPr>
          <w:p w:rsidR="00077DB6" w:rsidRDefault="002D6DB0">
            <w:pPr>
              <w:snapToGrid w:val="0"/>
              <w:jc w:val="center"/>
              <w:rPr>
                <w:rFonts w:ascii="Times New Roman" w:hAnsi="Times New Roman"/>
                <w:bCs/>
                <w:sz w:val="21"/>
                <w:szCs w:val="21"/>
              </w:rPr>
            </w:pPr>
            <w:r>
              <w:rPr>
                <w:rFonts w:ascii="Times New Roman" w:hAnsi="Times New Roman" w:hint="eastAsia"/>
                <w:bCs/>
                <w:sz w:val="21"/>
                <w:szCs w:val="21"/>
              </w:rPr>
              <w:t>讲授、案例</w:t>
            </w:r>
          </w:p>
        </w:tc>
        <w:tc>
          <w:tcPr>
            <w:tcW w:w="1697" w:type="dxa"/>
            <w:vAlign w:val="center"/>
          </w:tcPr>
          <w:p w:rsidR="00077DB6" w:rsidRDefault="002D6DB0">
            <w:pPr>
              <w:snapToGrid w:val="0"/>
              <w:jc w:val="center"/>
              <w:rPr>
                <w:rFonts w:ascii="Times New Roman" w:hAnsi="Times New Roman"/>
                <w:bCs/>
                <w:sz w:val="21"/>
                <w:szCs w:val="21"/>
              </w:rPr>
            </w:pPr>
            <w:r>
              <w:rPr>
                <w:rFonts w:ascii="Times New Roman" w:hAnsi="Times New Roman" w:hint="eastAsia"/>
                <w:bCs/>
                <w:sz w:val="21"/>
                <w:szCs w:val="21"/>
              </w:rPr>
              <w:t>考查</w:t>
            </w:r>
          </w:p>
        </w:tc>
        <w:tc>
          <w:tcPr>
            <w:tcW w:w="708" w:type="dxa"/>
            <w:vAlign w:val="center"/>
          </w:tcPr>
          <w:p w:rsidR="00077DB6" w:rsidRDefault="002D6DB0">
            <w:pPr>
              <w:snapToGrid w:val="0"/>
              <w:jc w:val="center"/>
              <w:rPr>
                <w:rFonts w:ascii="Times New Roman" w:hAnsi="Times New Roman"/>
                <w:bCs/>
                <w:sz w:val="21"/>
                <w:szCs w:val="21"/>
              </w:rPr>
            </w:pPr>
            <w:r>
              <w:rPr>
                <w:rFonts w:ascii="Times New Roman" w:hAnsi="Times New Roman" w:hint="eastAsia"/>
                <w:bCs/>
                <w:sz w:val="21"/>
                <w:szCs w:val="21"/>
              </w:rPr>
              <w:t>8</w:t>
            </w:r>
          </w:p>
        </w:tc>
        <w:tc>
          <w:tcPr>
            <w:tcW w:w="653" w:type="dxa"/>
            <w:vAlign w:val="center"/>
          </w:tcPr>
          <w:p w:rsidR="00077DB6" w:rsidRDefault="002D6DB0">
            <w:pPr>
              <w:snapToGrid w:val="0"/>
              <w:jc w:val="center"/>
              <w:rPr>
                <w:rFonts w:ascii="Times New Roman" w:hAnsi="Times New Roman"/>
                <w:bCs/>
                <w:sz w:val="21"/>
                <w:szCs w:val="21"/>
              </w:rPr>
            </w:pPr>
            <w:r>
              <w:rPr>
                <w:rFonts w:ascii="Times New Roman" w:hAnsi="Times New Roman" w:hint="eastAsia"/>
                <w:bCs/>
                <w:sz w:val="21"/>
                <w:szCs w:val="21"/>
              </w:rPr>
              <w:t>8</w:t>
            </w:r>
          </w:p>
        </w:tc>
        <w:tc>
          <w:tcPr>
            <w:tcW w:w="700" w:type="dxa"/>
            <w:tcBorders>
              <w:right w:val="single" w:sz="12" w:space="0" w:color="auto"/>
            </w:tcBorders>
            <w:vAlign w:val="center"/>
          </w:tcPr>
          <w:p w:rsidR="00077DB6" w:rsidRDefault="002D6DB0">
            <w:pPr>
              <w:snapToGrid w:val="0"/>
              <w:jc w:val="center"/>
              <w:rPr>
                <w:rFonts w:ascii="Times New Roman" w:hAnsi="Times New Roman"/>
                <w:bCs/>
                <w:sz w:val="21"/>
                <w:szCs w:val="21"/>
              </w:rPr>
            </w:pPr>
            <w:r>
              <w:rPr>
                <w:rFonts w:ascii="Times New Roman" w:hAnsi="Times New Roman" w:hint="eastAsia"/>
                <w:bCs/>
                <w:sz w:val="21"/>
                <w:szCs w:val="21"/>
              </w:rPr>
              <w:t>16</w:t>
            </w:r>
          </w:p>
        </w:tc>
      </w:tr>
      <w:tr w:rsidR="00077DB6">
        <w:trPr>
          <w:trHeight w:val="454"/>
          <w:jc w:val="center"/>
        </w:trPr>
        <w:tc>
          <w:tcPr>
            <w:tcW w:w="1828" w:type="dxa"/>
            <w:tcBorders>
              <w:left w:val="single" w:sz="12" w:space="0" w:color="auto"/>
            </w:tcBorders>
            <w:vAlign w:val="center"/>
          </w:tcPr>
          <w:p w:rsidR="00077DB6" w:rsidRDefault="002D6DB0">
            <w:pPr>
              <w:snapToGrid w:val="0"/>
              <w:jc w:val="center"/>
              <w:rPr>
                <w:rFonts w:ascii="Times New Roman" w:hAnsi="Times New Roman"/>
                <w:bCs/>
                <w:sz w:val="21"/>
                <w:szCs w:val="21"/>
              </w:rPr>
            </w:pPr>
            <w:r>
              <w:rPr>
                <w:rFonts w:ascii="Times New Roman" w:hAnsi="Times New Roman" w:hint="eastAsia"/>
                <w:bCs/>
                <w:sz w:val="21"/>
                <w:szCs w:val="21"/>
              </w:rPr>
              <w:t>综合创作</w:t>
            </w:r>
          </w:p>
        </w:tc>
        <w:tc>
          <w:tcPr>
            <w:tcW w:w="2690" w:type="dxa"/>
            <w:vAlign w:val="center"/>
          </w:tcPr>
          <w:p w:rsidR="00077DB6" w:rsidRDefault="002D6DB0">
            <w:pPr>
              <w:snapToGrid w:val="0"/>
              <w:jc w:val="center"/>
              <w:rPr>
                <w:rFonts w:ascii="Times New Roman" w:hAnsi="Times New Roman"/>
                <w:bCs/>
                <w:sz w:val="21"/>
                <w:szCs w:val="21"/>
              </w:rPr>
            </w:pPr>
            <w:r>
              <w:rPr>
                <w:rFonts w:ascii="Times New Roman" w:hAnsi="Times New Roman" w:hint="eastAsia"/>
                <w:bCs/>
                <w:sz w:val="21"/>
                <w:szCs w:val="21"/>
              </w:rPr>
              <w:t>演示与实践</w:t>
            </w:r>
          </w:p>
        </w:tc>
        <w:tc>
          <w:tcPr>
            <w:tcW w:w="1697" w:type="dxa"/>
            <w:vAlign w:val="center"/>
          </w:tcPr>
          <w:p w:rsidR="00077DB6" w:rsidRDefault="002D6DB0">
            <w:pPr>
              <w:snapToGrid w:val="0"/>
              <w:jc w:val="center"/>
              <w:rPr>
                <w:rFonts w:ascii="Times New Roman" w:hAnsi="Times New Roman"/>
                <w:bCs/>
                <w:sz w:val="21"/>
                <w:szCs w:val="21"/>
              </w:rPr>
            </w:pPr>
            <w:r>
              <w:rPr>
                <w:rFonts w:ascii="Times New Roman" w:hAnsi="Times New Roman" w:hint="eastAsia"/>
                <w:bCs/>
                <w:sz w:val="21"/>
                <w:szCs w:val="21"/>
              </w:rPr>
              <w:t>考查</w:t>
            </w:r>
          </w:p>
        </w:tc>
        <w:tc>
          <w:tcPr>
            <w:tcW w:w="708" w:type="dxa"/>
            <w:vAlign w:val="center"/>
          </w:tcPr>
          <w:p w:rsidR="00077DB6" w:rsidRDefault="002D6DB0">
            <w:pPr>
              <w:snapToGrid w:val="0"/>
              <w:jc w:val="center"/>
              <w:rPr>
                <w:rFonts w:ascii="Times New Roman" w:hAnsi="Times New Roman"/>
                <w:bCs/>
                <w:sz w:val="21"/>
                <w:szCs w:val="21"/>
              </w:rPr>
            </w:pPr>
            <w:r>
              <w:rPr>
                <w:rFonts w:ascii="Times New Roman" w:hAnsi="Times New Roman" w:hint="eastAsia"/>
                <w:bCs/>
                <w:sz w:val="21"/>
                <w:szCs w:val="21"/>
              </w:rPr>
              <w:t>8</w:t>
            </w:r>
          </w:p>
        </w:tc>
        <w:tc>
          <w:tcPr>
            <w:tcW w:w="653" w:type="dxa"/>
            <w:vAlign w:val="center"/>
          </w:tcPr>
          <w:p w:rsidR="00077DB6" w:rsidRDefault="002D6DB0">
            <w:pPr>
              <w:snapToGrid w:val="0"/>
              <w:jc w:val="center"/>
              <w:rPr>
                <w:rFonts w:ascii="Times New Roman" w:hAnsi="Times New Roman"/>
                <w:bCs/>
                <w:sz w:val="21"/>
                <w:szCs w:val="21"/>
              </w:rPr>
            </w:pPr>
            <w:r>
              <w:rPr>
                <w:rFonts w:ascii="Times New Roman" w:hAnsi="Times New Roman" w:hint="eastAsia"/>
                <w:bCs/>
                <w:sz w:val="21"/>
                <w:szCs w:val="21"/>
              </w:rPr>
              <w:t>8</w:t>
            </w:r>
          </w:p>
        </w:tc>
        <w:tc>
          <w:tcPr>
            <w:tcW w:w="700" w:type="dxa"/>
            <w:tcBorders>
              <w:right w:val="single" w:sz="12" w:space="0" w:color="auto"/>
            </w:tcBorders>
            <w:vAlign w:val="center"/>
          </w:tcPr>
          <w:p w:rsidR="00077DB6" w:rsidRDefault="002D6DB0">
            <w:pPr>
              <w:snapToGrid w:val="0"/>
              <w:jc w:val="center"/>
              <w:rPr>
                <w:rFonts w:ascii="Times New Roman" w:hAnsi="Times New Roman"/>
                <w:bCs/>
                <w:sz w:val="21"/>
                <w:szCs w:val="21"/>
              </w:rPr>
            </w:pPr>
            <w:r>
              <w:rPr>
                <w:rFonts w:ascii="Times New Roman" w:hAnsi="Times New Roman" w:hint="eastAsia"/>
                <w:bCs/>
                <w:sz w:val="21"/>
                <w:szCs w:val="21"/>
              </w:rPr>
              <w:t>16</w:t>
            </w:r>
          </w:p>
        </w:tc>
      </w:tr>
      <w:tr w:rsidR="00077DB6">
        <w:trPr>
          <w:trHeight w:val="454"/>
          <w:jc w:val="center"/>
        </w:trPr>
        <w:tc>
          <w:tcPr>
            <w:tcW w:w="6215" w:type="dxa"/>
            <w:gridSpan w:val="3"/>
            <w:tcBorders>
              <w:left w:val="single" w:sz="12" w:space="0" w:color="auto"/>
              <w:bottom w:val="single" w:sz="12" w:space="0" w:color="auto"/>
            </w:tcBorders>
            <w:vAlign w:val="center"/>
          </w:tcPr>
          <w:p w:rsidR="00077DB6" w:rsidRDefault="002D6DB0">
            <w:pPr>
              <w:pStyle w:val="DG"/>
            </w:pPr>
            <w:r>
              <w:rPr>
                <w:rFonts w:hint="eastAsia"/>
              </w:rPr>
              <w:t>合计</w:t>
            </w:r>
          </w:p>
        </w:tc>
        <w:tc>
          <w:tcPr>
            <w:tcW w:w="708" w:type="dxa"/>
            <w:tcBorders>
              <w:bottom w:val="single" w:sz="12" w:space="0" w:color="auto"/>
            </w:tcBorders>
            <w:vAlign w:val="center"/>
          </w:tcPr>
          <w:p w:rsidR="00077DB6" w:rsidRDefault="002D6DB0">
            <w:pPr>
              <w:snapToGrid w:val="0"/>
              <w:jc w:val="center"/>
              <w:rPr>
                <w:rFonts w:ascii="Times New Roman" w:hAnsi="Times New Roman"/>
                <w:bCs/>
                <w:sz w:val="21"/>
                <w:szCs w:val="21"/>
              </w:rPr>
            </w:pPr>
            <w:r>
              <w:rPr>
                <w:rFonts w:ascii="Times New Roman" w:hAnsi="Times New Roman" w:hint="eastAsia"/>
                <w:bCs/>
                <w:sz w:val="21"/>
                <w:szCs w:val="21"/>
              </w:rPr>
              <w:t>24</w:t>
            </w:r>
          </w:p>
        </w:tc>
        <w:tc>
          <w:tcPr>
            <w:tcW w:w="653" w:type="dxa"/>
            <w:tcBorders>
              <w:bottom w:val="single" w:sz="12" w:space="0" w:color="auto"/>
            </w:tcBorders>
            <w:vAlign w:val="center"/>
          </w:tcPr>
          <w:p w:rsidR="00077DB6" w:rsidRDefault="002D6DB0">
            <w:pPr>
              <w:snapToGrid w:val="0"/>
              <w:jc w:val="center"/>
              <w:rPr>
                <w:rFonts w:ascii="Times New Roman" w:hAnsi="Times New Roman"/>
                <w:bCs/>
                <w:sz w:val="21"/>
                <w:szCs w:val="21"/>
              </w:rPr>
            </w:pPr>
            <w:r>
              <w:rPr>
                <w:rFonts w:ascii="Times New Roman" w:hAnsi="Times New Roman" w:hint="eastAsia"/>
                <w:bCs/>
                <w:sz w:val="21"/>
                <w:szCs w:val="21"/>
              </w:rPr>
              <w:t>24</w:t>
            </w:r>
          </w:p>
        </w:tc>
        <w:tc>
          <w:tcPr>
            <w:tcW w:w="700" w:type="dxa"/>
            <w:tcBorders>
              <w:bottom w:val="single" w:sz="12" w:space="0" w:color="auto"/>
              <w:right w:val="single" w:sz="12" w:space="0" w:color="auto"/>
            </w:tcBorders>
            <w:vAlign w:val="center"/>
          </w:tcPr>
          <w:p w:rsidR="00077DB6" w:rsidRDefault="002D6DB0">
            <w:pPr>
              <w:snapToGrid w:val="0"/>
              <w:jc w:val="center"/>
              <w:rPr>
                <w:rFonts w:ascii="Times New Roman" w:hAnsi="Times New Roman"/>
                <w:bCs/>
                <w:sz w:val="21"/>
                <w:szCs w:val="21"/>
              </w:rPr>
            </w:pPr>
            <w:r>
              <w:rPr>
                <w:rFonts w:ascii="Times New Roman" w:hAnsi="Times New Roman" w:hint="eastAsia"/>
                <w:bCs/>
                <w:sz w:val="21"/>
                <w:szCs w:val="21"/>
              </w:rPr>
              <w:t>48</w:t>
            </w:r>
          </w:p>
        </w:tc>
      </w:tr>
    </w:tbl>
    <w:p w:rsidR="00077DB6" w:rsidRDefault="002D6DB0">
      <w:pPr>
        <w:pStyle w:val="DG2"/>
        <w:spacing w:beforeLines="100" w:before="326" w:after="163"/>
      </w:pPr>
      <w:r>
        <w:rPr>
          <w:rFonts w:hint="eastAsia"/>
        </w:rPr>
        <w:lastRenderedPageBreak/>
        <w:t>（四）课内实验项目与基本要求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703"/>
        <w:gridCol w:w="1838"/>
        <w:gridCol w:w="3965"/>
        <w:gridCol w:w="842"/>
        <w:gridCol w:w="928"/>
      </w:tblGrid>
      <w:tr w:rsidR="00077DB6">
        <w:trPr>
          <w:trHeight w:val="454"/>
          <w:jc w:val="center"/>
        </w:trPr>
        <w:tc>
          <w:tcPr>
            <w:tcW w:w="703" w:type="dxa"/>
            <w:tcBorders>
              <w:top w:val="single" w:sz="12" w:space="0" w:color="auto"/>
              <w:left w:val="single" w:sz="12" w:space="0" w:color="auto"/>
              <w:bottom w:val="single" w:sz="4" w:space="0" w:color="auto"/>
              <w:right w:val="single" w:sz="4" w:space="0" w:color="auto"/>
            </w:tcBorders>
            <w:shd w:val="clear" w:color="auto" w:fill="auto"/>
            <w:vAlign w:val="center"/>
          </w:tcPr>
          <w:p w:rsidR="00077DB6" w:rsidRDefault="002D6DB0">
            <w:pPr>
              <w:pStyle w:val="DG"/>
              <w:rPr>
                <w:szCs w:val="16"/>
              </w:rPr>
            </w:pPr>
            <w:r>
              <w:rPr>
                <w:rFonts w:hint="eastAsia"/>
                <w:szCs w:val="16"/>
              </w:rPr>
              <w:t>序号</w:t>
            </w:r>
          </w:p>
        </w:tc>
        <w:tc>
          <w:tcPr>
            <w:tcW w:w="1838" w:type="dxa"/>
            <w:tcBorders>
              <w:top w:val="single" w:sz="12" w:space="0" w:color="auto"/>
              <w:left w:val="single" w:sz="4" w:space="0" w:color="auto"/>
              <w:bottom w:val="single" w:sz="4" w:space="0" w:color="auto"/>
              <w:right w:val="single" w:sz="4" w:space="0" w:color="auto"/>
            </w:tcBorders>
            <w:shd w:val="clear" w:color="auto" w:fill="auto"/>
            <w:vAlign w:val="center"/>
          </w:tcPr>
          <w:p w:rsidR="00077DB6" w:rsidRDefault="002D6DB0">
            <w:pPr>
              <w:pStyle w:val="DG"/>
              <w:rPr>
                <w:szCs w:val="16"/>
              </w:rPr>
            </w:pPr>
            <w:r>
              <w:rPr>
                <w:rFonts w:hint="eastAsia"/>
                <w:szCs w:val="16"/>
              </w:rPr>
              <w:t>实验项目名称</w:t>
            </w:r>
          </w:p>
        </w:tc>
        <w:tc>
          <w:tcPr>
            <w:tcW w:w="3965" w:type="dxa"/>
            <w:tcBorders>
              <w:top w:val="single" w:sz="12" w:space="0" w:color="auto"/>
              <w:left w:val="single" w:sz="4" w:space="0" w:color="auto"/>
              <w:bottom w:val="single" w:sz="4" w:space="0" w:color="auto"/>
              <w:right w:val="single" w:sz="4" w:space="0" w:color="auto"/>
            </w:tcBorders>
            <w:vAlign w:val="center"/>
          </w:tcPr>
          <w:p w:rsidR="00077DB6" w:rsidRDefault="002D6DB0">
            <w:pPr>
              <w:pStyle w:val="DG"/>
              <w:rPr>
                <w:szCs w:val="16"/>
              </w:rPr>
            </w:pPr>
            <w:r>
              <w:rPr>
                <w:rFonts w:ascii="黑体" w:hAnsi="宋体" w:hint="eastAsia"/>
                <w:szCs w:val="16"/>
              </w:rPr>
              <w:t>目标要求与</w:t>
            </w:r>
            <w:r>
              <w:rPr>
                <w:rFonts w:hint="eastAsia"/>
                <w:szCs w:val="16"/>
              </w:rPr>
              <w:t>主要内容</w:t>
            </w:r>
          </w:p>
        </w:tc>
        <w:tc>
          <w:tcPr>
            <w:tcW w:w="842" w:type="dxa"/>
            <w:tcBorders>
              <w:top w:val="single" w:sz="12" w:space="0" w:color="auto"/>
              <w:left w:val="single" w:sz="4" w:space="0" w:color="auto"/>
              <w:right w:val="single" w:sz="4" w:space="0" w:color="auto"/>
            </w:tcBorders>
            <w:shd w:val="clear" w:color="auto" w:fill="auto"/>
            <w:vAlign w:val="center"/>
          </w:tcPr>
          <w:p w:rsidR="00077DB6" w:rsidRDefault="002D6DB0">
            <w:pPr>
              <w:pStyle w:val="DG"/>
              <w:rPr>
                <w:szCs w:val="16"/>
              </w:rPr>
            </w:pPr>
            <w:r>
              <w:rPr>
                <w:rFonts w:hint="eastAsia"/>
                <w:szCs w:val="16"/>
              </w:rPr>
              <w:t>实验</w:t>
            </w:r>
          </w:p>
          <w:p w:rsidR="00077DB6" w:rsidRDefault="002D6DB0">
            <w:pPr>
              <w:pStyle w:val="DG"/>
              <w:rPr>
                <w:szCs w:val="16"/>
              </w:rPr>
            </w:pPr>
            <w:r>
              <w:rPr>
                <w:rFonts w:hint="eastAsia"/>
                <w:szCs w:val="16"/>
              </w:rPr>
              <w:t>时数</w:t>
            </w:r>
          </w:p>
        </w:tc>
        <w:tc>
          <w:tcPr>
            <w:tcW w:w="928" w:type="dxa"/>
            <w:tcBorders>
              <w:top w:val="single" w:sz="12" w:space="0" w:color="auto"/>
              <w:left w:val="single" w:sz="4" w:space="0" w:color="auto"/>
              <w:right w:val="single" w:sz="12" w:space="0" w:color="auto"/>
            </w:tcBorders>
            <w:shd w:val="clear" w:color="auto" w:fill="auto"/>
            <w:vAlign w:val="center"/>
          </w:tcPr>
          <w:p w:rsidR="00077DB6" w:rsidRDefault="002D6DB0">
            <w:pPr>
              <w:pStyle w:val="DG"/>
              <w:rPr>
                <w:szCs w:val="16"/>
              </w:rPr>
            </w:pPr>
            <w:r>
              <w:rPr>
                <w:rFonts w:hint="eastAsia"/>
                <w:szCs w:val="16"/>
              </w:rPr>
              <w:t>实验</w:t>
            </w:r>
          </w:p>
          <w:p w:rsidR="00077DB6" w:rsidRDefault="002D6DB0">
            <w:pPr>
              <w:pStyle w:val="DG"/>
              <w:rPr>
                <w:szCs w:val="16"/>
              </w:rPr>
            </w:pPr>
            <w:r>
              <w:rPr>
                <w:rFonts w:hint="eastAsia"/>
                <w:szCs w:val="16"/>
              </w:rPr>
              <w:t>类型</w:t>
            </w:r>
          </w:p>
        </w:tc>
      </w:tr>
      <w:tr w:rsidR="00077DB6">
        <w:trPr>
          <w:trHeight w:val="454"/>
          <w:jc w:val="center"/>
        </w:trPr>
        <w:tc>
          <w:tcPr>
            <w:tcW w:w="703" w:type="dxa"/>
            <w:tcBorders>
              <w:top w:val="single" w:sz="4" w:space="0" w:color="auto"/>
              <w:left w:val="single" w:sz="12" w:space="0" w:color="auto"/>
              <w:bottom w:val="single" w:sz="4" w:space="0" w:color="auto"/>
              <w:right w:val="single" w:sz="4" w:space="0" w:color="auto"/>
            </w:tcBorders>
            <w:shd w:val="clear" w:color="auto" w:fill="auto"/>
            <w:vAlign w:val="center"/>
          </w:tcPr>
          <w:p w:rsidR="00077DB6" w:rsidRDefault="002D6DB0">
            <w:pPr>
              <w:pStyle w:val="DG0"/>
            </w:pPr>
            <w:r>
              <w:rPr>
                <w:rFonts w:hint="eastAsia"/>
              </w:rPr>
              <w:t>1</w:t>
            </w:r>
          </w:p>
        </w:tc>
        <w:tc>
          <w:tcPr>
            <w:tcW w:w="1838" w:type="dxa"/>
            <w:tcBorders>
              <w:top w:val="single" w:sz="4" w:space="0" w:color="auto"/>
              <w:left w:val="single" w:sz="4" w:space="0" w:color="auto"/>
              <w:bottom w:val="single" w:sz="4" w:space="0" w:color="auto"/>
              <w:right w:val="single" w:sz="4" w:space="0" w:color="auto"/>
            </w:tcBorders>
            <w:shd w:val="clear" w:color="auto" w:fill="auto"/>
            <w:vAlign w:val="center"/>
          </w:tcPr>
          <w:p w:rsidR="00077DB6" w:rsidRDefault="002D6DB0">
            <w:pPr>
              <w:pStyle w:val="DG0"/>
            </w:pPr>
            <w:r>
              <w:rPr>
                <w:rFonts w:hint="eastAsia"/>
              </w:rPr>
              <w:t>分</w:t>
            </w:r>
            <w:proofErr w:type="gramStart"/>
            <w:r>
              <w:rPr>
                <w:rFonts w:hint="eastAsia"/>
              </w:rPr>
              <w:t>镜基础</w:t>
            </w:r>
            <w:proofErr w:type="gramEnd"/>
          </w:p>
        </w:tc>
        <w:tc>
          <w:tcPr>
            <w:tcW w:w="3965" w:type="dxa"/>
            <w:tcBorders>
              <w:top w:val="single" w:sz="4" w:space="0" w:color="auto"/>
              <w:left w:val="single" w:sz="4" w:space="0" w:color="auto"/>
              <w:bottom w:val="single" w:sz="4" w:space="0" w:color="auto"/>
              <w:right w:val="single" w:sz="4" w:space="0" w:color="auto"/>
            </w:tcBorders>
            <w:vAlign w:val="center"/>
          </w:tcPr>
          <w:p w:rsidR="00077DB6" w:rsidRDefault="002D6DB0">
            <w:pPr>
              <w:pStyle w:val="DG0"/>
              <w:widowControl w:val="0"/>
              <w:jc w:val="left"/>
              <w:rPr>
                <w:rFonts w:ascii="宋体" w:hAnsi="宋体"/>
                <w:bCs/>
              </w:rPr>
            </w:pPr>
            <w:r>
              <w:rPr>
                <w:rFonts w:ascii="宋体" w:hAnsi="宋体" w:hint="eastAsia"/>
                <w:bCs/>
              </w:rPr>
              <w:t>教学目标：</w:t>
            </w:r>
            <w:r>
              <w:rPr>
                <w:rFonts w:ascii="宋体" w:hAnsi="宋体" w:hint="eastAsia"/>
                <w:bCs/>
              </w:rPr>
              <w:t>使学生掌握分镜头脚本的基本概念和格式</w:t>
            </w:r>
            <w:r>
              <w:rPr>
                <w:rFonts w:ascii="宋体" w:hAnsi="宋体" w:hint="eastAsia"/>
                <w:bCs/>
              </w:rPr>
              <w:t>；</w:t>
            </w:r>
            <w:r>
              <w:rPr>
                <w:rFonts w:ascii="宋体" w:hAnsi="宋体" w:hint="eastAsia"/>
                <w:bCs/>
              </w:rPr>
              <w:t>了解如何将故事或场景转化为一系列详细的镜头。</w:t>
            </w:r>
          </w:p>
          <w:p w:rsidR="00077DB6" w:rsidRDefault="002D6DB0">
            <w:pPr>
              <w:pStyle w:val="DG0"/>
              <w:widowControl w:val="0"/>
              <w:jc w:val="left"/>
              <w:rPr>
                <w:rFonts w:ascii="宋体" w:hAnsi="宋体"/>
                <w:bCs/>
              </w:rPr>
            </w:pPr>
            <w:r>
              <w:rPr>
                <w:rFonts w:ascii="宋体" w:hAnsi="宋体" w:hint="eastAsia"/>
                <w:bCs/>
              </w:rPr>
              <w:t>教学内容：</w:t>
            </w:r>
            <w:proofErr w:type="gramStart"/>
            <w:r>
              <w:rPr>
                <w:rFonts w:ascii="宋体" w:hAnsi="宋体" w:hint="eastAsia"/>
                <w:bCs/>
              </w:rPr>
              <w:t>介绍分</w:t>
            </w:r>
            <w:proofErr w:type="gramEnd"/>
            <w:r>
              <w:rPr>
                <w:rFonts w:ascii="宋体" w:hAnsi="宋体" w:hint="eastAsia"/>
                <w:bCs/>
              </w:rPr>
              <w:t>镜设计的基本原理，分</w:t>
            </w:r>
            <w:proofErr w:type="gramStart"/>
            <w:r>
              <w:rPr>
                <w:rFonts w:ascii="宋体" w:hAnsi="宋体" w:hint="eastAsia"/>
                <w:bCs/>
              </w:rPr>
              <w:t>镜制作</w:t>
            </w:r>
            <w:proofErr w:type="gramEnd"/>
            <w:r>
              <w:rPr>
                <w:rFonts w:ascii="宋体" w:hAnsi="宋体" w:hint="eastAsia"/>
                <w:bCs/>
              </w:rPr>
              <w:t>的基本流程，项目的管理和规划等。</w:t>
            </w:r>
          </w:p>
          <w:p w:rsidR="00077DB6" w:rsidRDefault="002D6DB0">
            <w:pPr>
              <w:pStyle w:val="DG0"/>
              <w:jc w:val="left"/>
            </w:pPr>
            <w:r>
              <w:rPr>
                <w:rFonts w:ascii="宋体" w:hAnsi="宋体" w:hint="eastAsia"/>
                <w:bCs/>
              </w:rPr>
              <w:t>实验要求：选择一个简短的故事或场景，将其转化为分镜头脚本；确保脚本包含必要的元素，如镜头描述、动作指示等；学习并运用基本的视觉元素，如景别、构图等。</w:t>
            </w:r>
          </w:p>
        </w:tc>
        <w:tc>
          <w:tcPr>
            <w:tcW w:w="842" w:type="dxa"/>
            <w:tcBorders>
              <w:left w:val="single" w:sz="4" w:space="0" w:color="auto"/>
              <w:right w:val="single" w:sz="4" w:space="0" w:color="auto"/>
            </w:tcBorders>
            <w:shd w:val="clear" w:color="auto" w:fill="auto"/>
            <w:vAlign w:val="center"/>
          </w:tcPr>
          <w:p w:rsidR="00077DB6" w:rsidRDefault="002D6DB0">
            <w:pPr>
              <w:pStyle w:val="DG0"/>
            </w:pPr>
            <w:r>
              <w:rPr>
                <w:rFonts w:hint="eastAsia"/>
              </w:rPr>
              <w:t>8</w:t>
            </w:r>
          </w:p>
        </w:tc>
        <w:tc>
          <w:tcPr>
            <w:tcW w:w="928" w:type="dxa"/>
            <w:tcBorders>
              <w:left w:val="single" w:sz="4" w:space="0" w:color="auto"/>
              <w:right w:val="single" w:sz="12" w:space="0" w:color="auto"/>
            </w:tcBorders>
            <w:shd w:val="clear" w:color="auto" w:fill="auto"/>
            <w:vAlign w:val="center"/>
          </w:tcPr>
          <w:p w:rsidR="00077DB6" w:rsidRDefault="002D6DB0">
            <w:pPr>
              <w:pStyle w:val="DG0"/>
            </w:pPr>
            <w:r>
              <w:rPr>
                <w:rFonts w:hint="eastAsia"/>
              </w:rPr>
              <w:t>③</w:t>
            </w:r>
          </w:p>
        </w:tc>
      </w:tr>
      <w:tr w:rsidR="00077DB6">
        <w:trPr>
          <w:trHeight w:val="454"/>
          <w:jc w:val="center"/>
        </w:trPr>
        <w:tc>
          <w:tcPr>
            <w:tcW w:w="703" w:type="dxa"/>
            <w:tcBorders>
              <w:top w:val="single" w:sz="4" w:space="0" w:color="auto"/>
              <w:left w:val="single" w:sz="12" w:space="0" w:color="auto"/>
              <w:bottom w:val="single" w:sz="4" w:space="0" w:color="auto"/>
              <w:right w:val="single" w:sz="4" w:space="0" w:color="auto"/>
            </w:tcBorders>
            <w:shd w:val="clear" w:color="auto" w:fill="auto"/>
            <w:vAlign w:val="center"/>
          </w:tcPr>
          <w:p w:rsidR="00077DB6" w:rsidRDefault="002D6DB0">
            <w:pPr>
              <w:pStyle w:val="DG0"/>
            </w:pPr>
            <w:r>
              <w:rPr>
                <w:rFonts w:hint="eastAsia"/>
              </w:rPr>
              <w:t>2</w:t>
            </w:r>
          </w:p>
        </w:tc>
        <w:tc>
          <w:tcPr>
            <w:tcW w:w="1838" w:type="dxa"/>
            <w:tcBorders>
              <w:top w:val="single" w:sz="4" w:space="0" w:color="auto"/>
              <w:left w:val="single" w:sz="4" w:space="0" w:color="auto"/>
              <w:bottom w:val="single" w:sz="4" w:space="0" w:color="auto"/>
              <w:right w:val="single" w:sz="4" w:space="0" w:color="auto"/>
            </w:tcBorders>
            <w:shd w:val="clear" w:color="auto" w:fill="auto"/>
            <w:vAlign w:val="center"/>
          </w:tcPr>
          <w:p w:rsidR="00077DB6" w:rsidRDefault="002D6DB0">
            <w:pPr>
              <w:pStyle w:val="DG0"/>
            </w:pPr>
            <w:r>
              <w:rPr>
                <w:rFonts w:hint="eastAsia"/>
              </w:rPr>
              <w:t>叙事练习</w:t>
            </w:r>
          </w:p>
        </w:tc>
        <w:tc>
          <w:tcPr>
            <w:tcW w:w="3965" w:type="dxa"/>
            <w:tcBorders>
              <w:top w:val="single" w:sz="4" w:space="0" w:color="auto"/>
              <w:left w:val="single" w:sz="4" w:space="0" w:color="auto"/>
              <w:bottom w:val="single" w:sz="4" w:space="0" w:color="auto"/>
              <w:right w:val="single" w:sz="4" w:space="0" w:color="auto"/>
            </w:tcBorders>
            <w:vAlign w:val="center"/>
          </w:tcPr>
          <w:p w:rsidR="00077DB6" w:rsidRDefault="002D6DB0">
            <w:pPr>
              <w:pStyle w:val="DG0"/>
              <w:widowControl w:val="0"/>
              <w:jc w:val="left"/>
              <w:rPr>
                <w:rFonts w:ascii="宋体" w:hAnsi="宋体"/>
                <w:bCs/>
              </w:rPr>
            </w:pPr>
            <w:r>
              <w:rPr>
                <w:rFonts w:ascii="宋体" w:hAnsi="宋体" w:hint="eastAsia"/>
                <w:bCs/>
              </w:rPr>
              <w:t>教学目标：使学生能够通过分镜头脚本更好地理解和表达故事；培养学生对故事的情感和主题的把握能力。</w:t>
            </w:r>
          </w:p>
          <w:p w:rsidR="00077DB6" w:rsidRDefault="002D6DB0">
            <w:pPr>
              <w:pStyle w:val="DG0"/>
              <w:widowControl w:val="0"/>
              <w:jc w:val="left"/>
              <w:rPr>
                <w:rFonts w:ascii="宋体" w:hAnsi="宋体"/>
                <w:bCs/>
              </w:rPr>
            </w:pPr>
            <w:r>
              <w:rPr>
                <w:rFonts w:ascii="宋体" w:hAnsi="宋体" w:hint="eastAsia"/>
                <w:bCs/>
              </w:rPr>
              <w:t>教学内容：</w:t>
            </w:r>
            <w:proofErr w:type="gramStart"/>
            <w:r>
              <w:rPr>
                <w:rFonts w:ascii="宋体" w:hAnsi="宋体" w:hint="eastAsia"/>
                <w:bCs/>
              </w:rPr>
              <w:t>介绍分镜拉片</w:t>
            </w:r>
            <w:proofErr w:type="gramEnd"/>
            <w:r>
              <w:rPr>
                <w:rFonts w:ascii="宋体" w:hAnsi="宋体" w:hint="eastAsia"/>
                <w:bCs/>
              </w:rPr>
              <w:t>和</w:t>
            </w:r>
            <w:proofErr w:type="gramStart"/>
            <w:r>
              <w:rPr>
                <w:rFonts w:ascii="宋体" w:hAnsi="宋体" w:hint="eastAsia"/>
                <w:bCs/>
              </w:rPr>
              <w:t>剧作拉片的</w:t>
            </w:r>
            <w:proofErr w:type="gramEnd"/>
            <w:r>
              <w:rPr>
                <w:rFonts w:ascii="宋体" w:hAnsi="宋体" w:hint="eastAsia"/>
                <w:bCs/>
              </w:rPr>
              <w:t>区别与练习，讲解基本都视听语言规律，学习各种分镜设计技巧，进行实际操作和练习。</w:t>
            </w:r>
          </w:p>
          <w:p w:rsidR="00077DB6" w:rsidRDefault="002D6DB0">
            <w:pPr>
              <w:pStyle w:val="DG0"/>
              <w:jc w:val="left"/>
            </w:pPr>
            <w:r>
              <w:rPr>
                <w:rFonts w:ascii="宋体" w:hAnsi="宋体" w:hint="eastAsia"/>
                <w:bCs/>
              </w:rPr>
              <w:t>实验要求：选择一个简短的故事或片段，为其编写分镜头脚本；着重于故事的情感和主题，确保每个镜头都能为整体叙事服务；考虑如何通过视觉元素和技巧来增强故事的表达力。</w:t>
            </w:r>
          </w:p>
        </w:tc>
        <w:tc>
          <w:tcPr>
            <w:tcW w:w="842" w:type="dxa"/>
            <w:tcBorders>
              <w:left w:val="single" w:sz="4" w:space="0" w:color="auto"/>
              <w:bottom w:val="single" w:sz="4" w:space="0" w:color="auto"/>
              <w:right w:val="single" w:sz="4" w:space="0" w:color="auto"/>
            </w:tcBorders>
            <w:shd w:val="clear" w:color="auto" w:fill="auto"/>
            <w:vAlign w:val="center"/>
          </w:tcPr>
          <w:p w:rsidR="00077DB6" w:rsidRDefault="002D6DB0">
            <w:pPr>
              <w:pStyle w:val="DG0"/>
            </w:pPr>
            <w:r>
              <w:rPr>
                <w:rFonts w:hint="eastAsia"/>
              </w:rPr>
              <w:t>8</w:t>
            </w:r>
          </w:p>
        </w:tc>
        <w:tc>
          <w:tcPr>
            <w:tcW w:w="928" w:type="dxa"/>
            <w:tcBorders>
              <w:left w:val="single" w:sz="4" w:space="0" w:color="auto"/>
              <w:bottom w:val="single" w:sz="4" w:space="0" w:color="auto"/>
              <w:right w:val="single" w:sz="12" w:space="0" w:color="auto"/>
            </w:tcBorders>
            <w:shd w:val="clear" w:color="auto" w:fill="auto"/>
            <w:vAlign w:val="center"/>
          </w:tcPr>
          <w:p w:rsidR="00077DB6" w:rsidRDefault="002D6DB0">
            <w:pPr>
              <w:pStyle w:val="DG0"/>
            </w:pPr>
            <w:r>
              <w:rPr>
                <w:rFonts w:hint="eastAsia"/>
              </w:rPr>
              <w:t>③</w:t>
            </w:r>
          </w:p>
        </w:tc>
      </w:tr>
      <w:tr w:rsidR="00077DB6">
        <w:trPr>
          <w:trHeight w:val="454"/>
          <w:jc w:val="center"/>
        </w:trPr>
        <w:tc>
          <w:tcPr>
            <w:tcW w:w="703" w:type="dxa"/>
            <w:tcBorders>
              <w:top w:val="single" w:sz="4" w:space="0" w:color="auto"/>
              <w:left w:val="single" w:sz="12" w:space="0" w:color="auto"/>
              <w:bottom w:val="single" w:sz="4" w:space="0" w:color="auto"/>
              <w:right w:val="single" w:sz="4" w:space="0" w:color="auto"/>
            </w:tcBorders>
            <w:shd w:val="clear" w:color="auto" w:fill="auto"/>
            <w:vAlign w:val="center"/>
          </w:tcPr>
          <w:p w:rsidR="00077DB6" w:rsidRDefault="002D6DB0">
            <w:pPr>
              <w:pStyle w:val="DG0"/>
            </w:pPr>
            <w:r>
              <w:rPr>
                <w:rFonts w:hint="eastAsia"/>
              </w:rPr>
              <w:t>3</w:t>
            </w:r>
          </w:p>
        </w:tc>
        <w:tc>
          <w:tcPr>
            <w:tcW w:w="1838" w:type="dxa"/>
            <w:tcBorders>
              <w:top w:val="single" w:sz="4" w:space="0" w:color="auto"/>
              <w:left w:val="single" w:sz="4" w:space="0" w:color="auto"/>
              <w:bottom w:val="single" w:sz="4" w:space="0" w:color="auto"/>
              <w:right w:val="single" w:sz="4" w:space="0" w:color="auto"/>
            </w:tcBorders>
            <w:shd w:val="clear" w:color="auto" w:fill="auto"/>
            <w:vAlign w:val="center"/>
          </w:tcPr>
          <w:p w:rsidR="00077DB6" w:rsidRDefault="002D6DB0">
            <w:pPr>
              <w:pStyle w:val="DG0"/>
            </w:pPr>
            <w:r>
              <w:rPr>
                <w:rFonts w:hint="eastAsia"/>
              </w:rPr>
              <w:t>综合创作</w:t>
            </w:r>
          </w:p>
        </w:tc>
        <w:tc>
          <w:tcPr>
            <w:tcW w:w="3965" w:type="dxa"/>
            <w:tcBorders>
              <w:top w:val="single" w:sz="4" w:space="0" w:color="auto"/>
              <w:left w:val="single" w:sz="4" w:space="0" w:color="auto"/>
              <w:bottom w:val="single" w:sz="4" w:space="0" w:color="auto"/>
              <w:right w:val="single" w:sz="4" w:space="0" w:color="auto"/>
            </w:tcBorders>
            <w:vAlign w:val="center"/>
          </w:tcPr>
          <w:p w:rsidR="00077DB6" w:rsidRDefault="002D6DB0">
            <w:pPr>
              <w:pStyle w:val="DG0"/>
              <w:widowControl w:val="0"/>
              <w:jc w:val="left"/>
              <w:rPr>
                <w:rFonts w:cs="仿宋"/>
                <w:bCs/>
              </w:rPr>
            </w:pPr>
            <w:r>
              <w:rPr>
                <w:rFonts w:cs="仿宋" w:hint="eastAsia"/>
                <w:bCs/>
              </w:rPr>
              <w:t>教学目标：培养学生的创意和综合运用能力；使学生能够在团队中协作完成分镜头脚本的设计。</w:t>
            </w:r>
          </w:p>
          <w:p w:rsidR="00077DB6" w:rsidRDefault="002D6DB0">
            <w:pPr>
              <w:pStyle w:val="DG0"/>
              <w:widowControl w:val="0"/>
              <w:jc w:val="left"/>
              <w:rPr>
                <w:rFonts w:ascii="宋体" w:hAnsi="宋体"/>
                <w:bCs/>
              </w:rPr>
            </w:pPr>
            <w:r>
              <w:rPr>
                <w:rFonts w:ascii="宋体" w:hAnsi="宋体" w:hint="eastAsia"/>
                <w:bCs/>
              </w:rPr>
              <w:t>教学内容：</w:t>
            </w:r>
            <w:proofErr w:type="gramStart"/>
            <w:r>
              <w:rPr>
                <w:rFonts w:ascii="宋体" w:hAnsi="宋体" w:hint="eastAsia"/>
                <w:bCs/>
              </w:rPr>
              <w:t>介绍分</w:t>
            </w:r>
            <w:proofErr w:type="gramEnd"/>
            <w:r>
              <w:rPr>
                <w:rFonts w:ascii="宋体" w:hAnsi="宋体" w:hint="eastAsia"/>
                <w:bCs/>
              </w:rPr>
              <w:t>镜设计与团队协作之间的关系，</w:t>
            </w:r>
            <w:proofErr w:type="gramStart"/>
            <w:r>
              <w:rPr>
                <w:rFonts w:ascii="宋体" w:hAnsi="宋体" w:hint="eastAsia"/>
                <w:bCs/>
              </w:rPr>
              <w:t>学习分</w:t>
            </w:r>
            <w:proofErr w:type="gramEnd"/>
            <w:r>
              <w:rPr>
                <w:rFonts w:ascii="宋体" w:hAnsi="宋体" w:hint="eastAsia"/>
                <w:bCs/>
              </w:rPr>
              <w:t>镜脚本中特殊的协作符号，进行实际操作和练习。</w:t>
            </w:r>
          </w:p>
          <w:p w:rsidR="00077DB6" w:rsidRDefault="002D6DB0">
            <w:pPr>
              <w:pStyle w:val="DG0"/>
              <w:jc w:val="left"/>
            </w:pPr>
            <w:r>
              <w:rPr>
                <w:rFonts w:ascii="宋体" w:hAnsi="宋体" w:hint="eastAsia"/>
                <w:bCs/>
              </w:rPr>
              <w:t>实验要求：</w:t>
            </w:r>
            <w:r>
              <w:rPr>
                <w:rFonts w:cs="仿宋" w:hint="eastAsia"/>
                <w:bCs/>
              </w:rPr>
              <w:t>与小组合作，共同创作一个短片的分镜头脚本；讨论并确定故事的主题、情节和角色；共同商定镜头的布局、视觉元素和拍摄要求；确保分镜头脚本详细、清晰，并与团队成员充分沟通。</w:t>
            </w:r>
          </w:p>
        </w:tc>
        <w:tc>
          <w:tcPr>
            <w:tcW w:w="842" w:type="dxa"/>
            <w:tcBorders>
              <w:left w:val="single" w:sz="4" w:space="0" w:color="auto"/>
              <w:right w:val="single" w:sz="4" w:space="0" w:color="auto"/>
            </w:tcBorders>
            <w:shd w:val="clear" w:color="auto" w:fill="auto"/>
            <w:vAlign w:val="center"/>
          </w:tcPr>
          <w:p w:rsidR="00077DB6" w:rsidRDefault="002D6DB0">
            <w:pPr>
              <w:pStyle w:val="DG0"/>
            </w:pPr>
            <w:r>
              <w:rPr>
                <w:rFonts w:hint="eastAsia"/>
              </w:rPr>
              <w:t>8</w:t>
            </w:r>
          </w:p>
        </w:tc>
        <w:tc>
          <w:tcPr>
            <w:tcW w:w="928" w:type="dxa"/>
            <w:tcBorders>
              <w:left w:val="single" w:sz="4" w:space="0" w:color="auto"/>
              <w:right w:val="single" w:sz="12" w:space="0" w:color="auto"/>
            </w:tcBorders>
            <w:shd w:val="clear" w:color="auto" w:fill="auto"/>
            <w:vAlign w:val="center"/>
          </w:tcPr>
          <w:p w:rsidR="00077DB6" w:rsidRDefault="002D6DB0">
            <w:pPr>
              <w:pStyle w:val="DG0"/>
            </w:pPr>
            <w:r>
              <w:rPr>
                <w:rFonts w:hint="eastAsia"/>
              </w:rPr>
              <w:t>④</w:t>
            </w:r>
          </w:p>
        </w:tc>
      </w:tr>
      <w:tr w:rsidR="00077DB6">
        <w:trPr>
          <w:trHeight w:val="454"/>
          <w:jc w:val="center"/>
        </w:trPr>
        <w:tc>
          <w:tcPr>
            <w:tcW w:w="8276" w:type="dxa"/>
            <w:gridSpan w:val="5"/>
            <w:tcBorders>
              <w:top w:val="single" w:sz="12" w:space="0" w:color="auto"/>
              <w:left w:val="nil"/>
              <w:bottom w:val="nil"/>
              <w:right w:val="nil"/>
            </w:tcBorders>
            <w:shd w:val="clear" w:color="auto" w:fill="auto"/>
            <w:vAlign w:val="center"/>
          </w:tcPr>
          <w:p w:rsidR="00077DB6" w:rsidRDefault="002D6DB0">
            <w:pPr>
              <w:pStyle w:val="DG"/>
            </w:pPr>
            <w:r>
              <w:rPr>
                <w:rFonts w:hint="eastAsia"/>
              </w:rPr>
              <w:t>实验类型：①演示型</w:t>
            </w:r>
            <w:r>
              <w:rPr>
                <w:rFonts w:hint="eastAsia"/>
              </w:rPr>
              <w:t xml:space="preserve"> </w:t>
            </w:r>
            <w:r>
              <w:t xml:space="preserve"> </w:t>
            </w:r>
            <w:r>
              <w:rPr>
                <w:rFonts w:hint="eastAsia"/>
              </w:rPr>
              <w:t>②验证型</w:t>
            </w:r>
            <w:r>
              <w:rPr>
                <w:rFonts w:hint="eastAsia"/>
              </w:rPr>
              <w:t xml:space="preserve"> </w:t>
            </w:r>
            <w:r>
              <w:t xml:space="preserve"> </w:t>
            </w:r>
            <w:r>
              <w:rPr>
                <w:rFonts w:hint="eastAsia"/>
              </w:rPr>
              <w:t>③设计型</w:t>
            </w:r>
            <w:r>
              <w:rPr>
                <w:rFonts w:hint="eastAsia"/>
              </w:rPr>
              <w:t xml:space="preserve"> </w:t>
            </w:r>
            <w:r>
              <w:t xml:space="preserve"> </w:t>
            </w:r>
            <w:r>
              <w:rPr>
                <w:rFonts w:hint="eastAsia"/>
              </w:rPr>
              <w:t>④综合型</w:t>
            </w:r>
          </w:p>
        </w:tc>
      </w:tr>
    </w:tbl>
    <w:p w:rsidR="00077DB6" w:rsidRDefault="002D6DB0">
      <w:pPr>
        <w:pStyle w:val="DG1"/>
        <w:spacing w:beforeLines="100" w:before="326" w:line="360" w:lineRule="auto"/>
        <w:ind w:firstLineChars="50" w:firstLine="140"/>
        <w:rPr>
          <w:rFonts w:ascii="黑体" w:hAnsi="宋体"/>
        </w:rPr>
      </w:pPr>
      <w:bookmarkStart w:id="3" w:name="OLE_LINK2"/>
      <w:bookmarkStart w:id="4" w:name="OLE_LINK1"/>
      <w:r>
        <w:rPr>
          <w:rFonts w:ascii="黑体" w:hAnsi="宋体" w:hint="eastAsia"/>
        </w:rPr>
        <w:lastRenderedPageBreak/>
        <w:t>四、课程</w:t>
      </w:r>
      <w:proofErr w:type="gramStart"/>
      <w:r>
        <w:rPr>
          <w:rFonts w:ascii="黑体" w:hAnsi="宋体" w:hint="eastAsia"/>
        </w:rPr>
        <w:t>思政教学</w:t>
      </w:r>
      <w:proofErr w:type="gramEnd"/>
      <w:r>
        <w:rPr>
          <w:rFonts w:ascii="黑体" w:hAnsi="宋体" w:hint="eastAsia"/>
        </w:rPr>
        <w:t>设计</w:t>
      </w:r>
    </w:p>
    <w:tbl>
      <w:tblPr>
        <w:tblStyle w:val="aa"/>
        <w:tblW w:w="5000" w:type="pct"/>
        <w:tblBorders>
          <w:top w:val="single" w:sz="12" w:space="0" w:color="auto"/>
          <w:left w:val="single" w:sz="12" w:space="0" w:color="auto"/>
          <w:bottom w:val="single" w:sz="12" w:space="0" w:color="auto"/>
          <w:right w:val="single" w:sz="12" w:space="0" w:color="auto"/>
        </w:tblBorders>
        <w:tblCellMar>
          <w:top w:w="28" w:type="dxa"/>
          <w:left w:w="85" w:type="dxa"/>
          <w:bottom w:w="28" w:type="dxa"/>
          <w:right w:w="85" w:type="dxa"/>
        </w:tblCellMar>
        <w:tblLook w:val="04A0" w:firstRow="1" w:lastRow="0" w:firstColumn="1" w:lastColumn="0" w:noHBand="0" w:noVBand="1"/>
      </w:tblPr>
      <w:tblGrid>
        <w:gridCol w:w="8276"/>
      </w:tblGrid>
      <w:tr w:rsidR="00077DB6">
        <w:trPr>
          <w:trHeight w:val="1128"/>
        </w:trPr>
        <w:tc>
          <w:tcPr>
            <w:tcW w:w="8276" w:type="dxa"/>
            <w:vAlign w:val="center"/>
          </w:tcPr>
          <w:bookmarkEnd w:id="3"/>
          <w:bookmarkEnd w:id="4"/>
          <w:p w:rsidR="00077DB6" w:rsidRDefault="002D6DB0">
            <w:pPr>
              <w:pStyle w:val="DG0"/>
              <w:ind w:firstLineChars="200" w:firstLine="420"/>
              <w:jc w:val="left"/>
              <w:rPr>
                <w:rFonts w:ascii="宋体" w:hAnsi="宋体"/>
                <w:bCs/>
              </w:rPr>
            </w:pPr>
            <w:r>
              <w:rPr>
                <w:rFonts w:ascii="宋体" w:hAnsi="宋体" w:hint="eastAsia"/>
                <w:bCs/>
              </w:rPr>
              <w:t>分镜头脚本设计课程通过分解经典革命故事影片来让学生获得相应的视听语言知识，使学生在分解的过程中学会如何构建分镜头脚本。这种教学方法有助于学生深入理解影片的叙事结构、视觉元素和技巧，以及如何运用这些元素来传达情感和主题。</w:t>
            </w:r>
          </w:p>
          <w:p w:rsidR="00077DB6" w:rsidRDefault="002D6DB0">
            <w:pPr>
              <w:pStyle w:val="DG0"/>
              <w:ind w:firstLineChars="200" w:firstLine="420"/>
              <w:jc w:val="left"/>
              <w:rPr>
                <w:rFonts w:ascii="宋体" w:hAnsi="宋体"/>
                <w:bCs/>
              </w:rPr>
            </w:pPr>
            <w:r>
              <w:rPr>
                <w:rFonts w:ascii="宋体" w:hAnsi="宋体" w:hint="eastAsia"/>
                <w:bCs/>
              </w:rPr>
              <w:t>在分解经典革命故事影片的过程中，学生将学习如何分析镜头的布局、摄影机角度、镜头运动、景别、画面构图、音效和音乐等视听元素。通过观察影片中如何运用这些元素来创造特定的氛围、表达情感和推动叙事，学生将逐渐掌握视听语言的运用技巧。</w:t>
            </w:r>
          </w:p>
          <w:p w:rsidR="00077DB6" w:rsidRDefault="002D6DB0">
            <w:pPr>
              <w:pStyle w:val="DG0"/>
              <w:ind w:firstLineChars="200" w:firstLine="420"/>
              <w:jc w:val="left"/>
              <w:rPr>
                <w:rFonts w:ascii="宋体" w:hAnsi="宋体"/>
                <w:bCs/>
              </w:rPr>
            </w:pPr>
            <w:r>
              <w:rPr>
                <w:rFonts w:ascii="宋体" w:hAnsi="宋体" w:hint="eastAsia"/>
                <w:bCs/>
              </w:rPr>
              <w:t>此外，学生还将学习如何从经典革命故事影片中汲取灵感，将其应用到自己的分镜头脚本设计中。通过模仿和借鉴影片中的优秀元素，学生将学会构建具有表现力和吸引力的画面，并能够更好地表达故事的情感和主题。</w:t>
            </w:r>
          </w:p>
          <w:p w:rsidR="00077DB6" w:rsidRDefault="002D6DB0">
            <w:pPr>
              <w:pStyle w:val="DG0"/>
              <w:jc w:val="left"/>
            </w:pPr>
            <w:r>
              <w:rPr>
                <w:rFonts w:ascii="宋体" w:hAnsi="宋体" w:hint="eastAsia"/>
                <w:bCs/>
              </w:rPr>
              <w:t>通过这种教学方法，学生将不仅掌握分镜头脚本设计的原则和方法，还能够培养创意思维和想象力，提高</w:t>
            </w:r>
            <w:r>
              <w:rPr>
                <w:rFonts w:ascii="宋体" w:hAnsi="宋体" w:hint="eastAsia"/>
                <w:bCs/>
              </w:rPr>
              <w:t>对故事和叙事的把握能力。这将为学生未来的影视作品创作提供有益的参考和借鉴，并为其职业发展打下坚实的基础。</w:t>
            </w:r>
          </w:p>
        </w:tc>
      </w:tr>
    </w:tbl>
    <w:p w:rsidR="00077DB6" w:rsidRDefault="002D6DB0">
      <w:pPr>
        <w:pStyle w:val="DG1"/>
        <w:spacing w:beforeLines="100" w:before="326" w:line="360" w:lineRule="auto"/>
        <w:rPr>
          <w:rFonts w:ascii="黑体" w:hAnsi="宋体"/>
        </w:rPr>
      </w:pPr>
      <w:r>
        <w:rPr>
          <w:rFonts w:ascii="黑体" w:hAnsi="宋体" w:hint="eastAsia"/>
        </w:rPr>
        <w:t>五、课程考核</w:t>
      </w:r>
      <w:bookmarkStart w:id="5" w:name="OLE_LINK3"/>
      <w:bookmarkStart w:id="6" w:name="OLE_LINK4"/>
    </w:p>
    <w:tbl>
      <w:tblPr>
        <w:tblStyle w:val="aa"/>
        <w:tblW w:w="0" w:type="auto"/>
        <w:tblLook w:val="04A0" w:firstRow="1" w:lastRow="0" w:firstColumn="1" w:lastColumn="0" w:noHBand="0" w:noVBand="1"/>
      </w:tblPr>
      <w:tblGrid>
        <w:gridCol w:w="836"/>
        <w:gridCol w:w="709"/>
        <w:gridCol w:w="2353"/>
        <w:gridCol w:w="612"/>
        <w:gridCol w:w="612"/>
        <w:gridCol w:w="612"/>
        <w:gridCol w:w="612"/>
        <w:gridCol w:w="612"/>
        <w:gridCol w:w="612"/>
        <w:gridCol w:w="706"/>
      </w:tblGrid>
      <w:tr w:rsidR="00077DB6">
        <w:trPr>
          <w:trHeight w:val="454"/>
        </w:trPr>
        <w:tc>
          <w:tcPr>
            <w:tcW w:w="836" w:type="dxa"/>
            <w:vMerge w:val="restart"/>
            <w:tcBorders>
              <w:top w:val="single" w:sz="12" w:space="0" w:color="auto"/>
              <w:left w:val="single" w:sz="12" w:space="0" w:color="auto"/>
            </w:tcBorders>
            <w:vAlign w:val="center"/>
          </w:tcPr>
          <w:bookmarkEnd w:id="5"/>
          <w:bookmarkEnd w:id="6"/>
          <w:p w:rsidR="00077DB6" w:rsidRDefault="002D6DB0">
            <w:pPr>
              <w:snapToGrid w:val="0"/>
              <w:jc w:val="center"/>
              <w:rPr>
                <w:rFonts w:ascii="黑体" w:eastAsia="黑体" w:hAnsi="黑体"/>
                <w:bCs/>
                <w:sz w:val="21"/>
                <w:szCs w:val="21"/>
              </w:rPr>
            </w:pPr>
            <w:r>
              <w:rPr>
                <w:rFonts w:ascii="黑体" w:eastAsia="黑体" w:hAnsi="黑体" w:hint="eastAsia"/>
                <w:bCs/>
                <w:sz w:val="21"/>
                <w:szCs w:val="21"/>
              </w:rPr>
              <w:t>总评构成</w:t>
            </w:r>
          </w:p>
        </w:tc>
        <w:tc>
          <w:tcPr>
            <w:tcW w:w="709" w:type="dxa"/>
            <w:vMerge w:val="restart"/>
            <w:tcBorders>
              <w:top w:val="single" w:sz="12" w:space="0" w:color="auto"/>
            </w:tcBorders>
            <w:vAlign w:val="center"/>
          </w:tcPr>
          <w:p w:rsidR="00077DB6" w:rsidRDefault="002D6DB0">
            <w:pPr>
              <w:pStyle w:val="DG1"/>
              <w:spacing w:line="240" w:lineRule="auto"/>
              <w:jc w:val="center"/>
              <w:rPr>
                <w:rFonts w:ascii="黑体" w:hAnsi="宋体"/>
              </w:rPr>
            </w:pPr>
            <w:r>
              <w:rPr>
                <w:rFonts w:ascii="黑体" w:hAnsi="黑体" w:hint="eastAsia"/>
                <w:bCs/>
                <w:sz w:val="21"/>
                <w:szCs w:val="21"/>
              </w:rPr>
              <w:t>占比</w:t>
            </w:r>
          </w:p>
        </w:tc>
        <w:tc>
          <w:tcPr>
            <w:tcW w:w="2353" w:type="dxa"/>
            <w:vMerge w:val="restart"/>
            <w:tcBorders>
              <w:top w:val="single" w:sz="12" w:space="0" w:color="auto"/>
              <w:right w:val="double" w:sz="4" w:space="0" w:color="auto"/>
            </w:tcBorders>
            <w:vAlign w:val="center"/>
          </w:tcPr>
          <w:p w:rsidR="00077DB6" w:rsidRDefault="002D6DB0">
            <w:pPr>
              <w:pStyle w:val="DG1"/>
              <w:jc w:val="center"/>
              <w:rPr>
                <w:rFonts w:ascii="黑体" w:hAnsi="黑体"/>
                <w:bCs/>
                <w:sz w:val="21"/>
                <w:szCs w:val="21"/>
              </w:rPr>
            </w:pPr>
            <w:r>
              <w:rPr>
                <w:rFonts w:ascii="黑体" w:hAnsi="黑体" w:hint="eastAsia"/>
                <w:bCs/>
                <w:sz w:val="21"/>
                <w:szCs w:val="21"/>
              </w:rPr>
              <w:t>考核方式</w:t>
            </w:r>
          </w:p>
        </w:tc>
        <w:tc>
          <w:tcPr>
            <w:tcW w:w="3672" w:type="dxa"/>
            <w:gridSpan w:val="6"/>
            <w:tcBorders>
              <w:top w:val="single" w:sz="12" w:space="0" w:color="auto"/>
              <w:left w:val="double" w:sz="4" w:space="0" w:color="auto"/>
            </w:tcBorders>
            <w:vAlign w:val="center"/>
          </w:tcPr>
          <w:p w:rsidR="00077DB6" w:rsidRDefault="002D6DB0">
            <w:pPr>
              <w:pStyle w:val="DG1"/>
              <w:spacing w:line="240" w:lineRule="auto"/>
              <w:jc w:val="center"/>
              <w:rPr>
                <w:rFonts w:ascii="黑体" w:hAnsi="宋体"/>
              </w:rPr>
            </w:pPr>
            <w:r>
              <w:rPr>
                <w:rFonts w:ascii="黑体" w:hAnsi="黑体" w:hint="eastAsia"/>
                <w:bCs/>
                <w:sz w:val="21"/>
                <w:szCs w:val="21"/>
              </w:rPr>
              <w:t>课程目标</w:t>
            </w:r>
          </w:p>
        </w:tc>
        <w:tc>
          <w:tcPr>
            <w:tcW w:w="706" w:type="dxa"/>
            <w:vMerge w:val="restart"/>
            <w:tcBorders>
              <w:top w:val="single" w:sz="12" w:space="0" w:color="auto"/>
              <w:right w:val="single" w:sz="12" w:space="0" w:color="auto"/>
            </w:tcBorders>
            <w:vAlign w:val="center"/>
          </w:tcPr>
          <w:p w:rsidR="00077DB6" w:rsidRDefault="002D6DB0">
            <w:pPr>
              <w:pStyle w:val="DG1"/>
              <w:spacing w:line="240" w:lineRule="auto"/>
              <w:jc w:val="center"/>
              <w:rPr>
                <w:rFonts w:ascii="黑体" w:hAnsi="黑体"/>
                <w:bCs/>
                <w:sz w:val="21"/>
                <w:szCs w:val="21"/>
              </w:rPr>
            </w:pPr>
            <w:r>
              <w:rPr>
                <w:rFonts w:ascii="黑体" w:hAnsi="黑体" w:hint="eastAsia"/>
                <w:bCs/>
                <w:sz w:val="21"/>
                <w:szCs w:val="21"/>
              </w:rPr>
              <w:t>合计</w:t>
            </w:r>
          </w:p>
        </w:tc>
      </w:tr>
      <w:tr w:rsidR="00077DB6">
        <w:trPr>
          <w:trHeight w:val="454"/>
        </w:trPr>
        <w:tc>
          <w:tcPr>
            <w:tcW w:w="836" w:type="dxa"/>
            <w:vMerge/>
            <w:tcBorders>
              <w:left w:val="single" w:sz="12" w:space="0" w:color="auto"/>
            </w:tcBorders>
          </w:tcPr>
          <w:p w:rsidR="00077DB6" w:rsidRDefault="00077DB6">
            <w:pPr>
              <w:snapToGrid w:val="0"/>
              <w:jc w:val="center"/>
              <w:rPr>
                <w:rFonts w:ascii="黑体" w:eastAsia="黑体" w:hAnsi="黑体"/>
                <w:bCs/>
                <w:sz w:val="21"/>
                <w:szCs w:val="21"/>
              </w:rPr>
            </w:pPr>
          </w:p>
        </w:tc>
        <w:tc>
          <w:tcPr>
            <w:tcW w:w="709" w:type="dxa"/>
            <w:vMerge/>
          </w:tcPr>
          <w:p w:rsidR="00077DB6" w:rsidRDefault="00077DB6">
            <w:pPr>
              <w:pStyle w:val="DG1"/>
              <w:rPr>
                <w:rFonts w:ascii="黑体" w:hAnsi="黑体"/>
                <w:bCs/>
                <w:sz w:val="21"/>
                <w:szCs w:val="21"/>
              </w:rPr>
            </w:pPr>
          </w:p>
        </w:tc>
        <w:tc>
          <w:tcPr>
            <w:tcW w:w="2353" w:type="dxa"/>
            <w:vMerge/>
            <w:tcBorders>
              <w:right w:val="double" w:sz="4" w:space="0" w:color="auto"/>
            </w:tcBorders>
          </w:tcPr>
          <w:p w:rsidR="00077DB6" w:rsidRDefault="00077DB6">
            <w:pPr>
              <w:pStyle w:val="DG1"/>
              <w:rPr>
                <w:rFonts w:ascii="黑体" w:hAnsi="黑体"/>
                <w:bCs/>
                <w:sz w:val="21"/>
                <w:szCs w:val="21"/>
              </w:rPr>
            </w:pPr>
          </w:p>
        </w:tc>
        <w:tc>
          <w:tcPr>
            <w:tcW w:w="612" w:type="dxa"/>
            <w:tcBorders>
              <w:left w:val="double" w:sz="4" w:space="0" w:color="auto"/>
            </w:tcBorders>
            <w:vAlign w:val="center"/>
          </w:tcPr>
          <w:p w:rsidR="00077DB6" w:rsidRDefault="002D6DB0">
            <w:pPr>
              <w:pStyle w:val="DG1"/>
              <w:spacing w:line="240" w:lineRule="auto"/>
              <w:jc w:val="center"/>
              <w:rPr>
                <w:rFonts w:ascii="黑体" w:hAnsi="黑体"/>
                <w:bCs/>
                <w:sz w:val="21"/>
                <w:szCs w:val="21"/>
              </w:rPr>
            </w:pPr>
            <w:r>
              <w:rPr>
                <w:rFonts w:ascii="黑体" w:hAnsi="黑体" w:hint="eastAsia"/>
                <w:bCs/>
                <w:sz w:val="21"/>
                <w:szCs w:val="21"/>
              </w:rPr>
              <w:t>1</w:t>
            </w:r>
          </w:p>
        </w:tc>
        <w:tc>
          <w:tcPr>
            <w:tcW w:w="612" w:type="dxa"/>
            <w:vAlign w:val="center"/>
          </w:tcPr>
          <w:p w:rsidR="00077DB6" w:rsidRDefault="002D6DB0">
            <w:pPr>
              <w:pStyle w:val="DG1"/>
              <w:spacing w:line="240" w:lineRule="auto"/>
              <w:jc w:val="center"/>
              <w:rPr>
                <w:rFonts w:ascii="黑体" w:hAnsi="黑体"/>
                <w:bCs/>
                <w:sz w:val="21"/>
                <w:szCs w:val="21"/>
              </w:rPr>
            </w:pPr>
            <w:r>
              <w:rPr>
                <w:rFonts w:ascii="黑体" w:hAnsi="黑体" w:hint="eastAsia"/>
                <w:bCs/>
                <w:sz w:val="21"/>
                <w:szCs w:val="21"/>
              </w:rPr>
              <w:t>2</w:t>
            </w:r>
          </w:p>
        </w:tc>
        <w:tc>
          <w:tcPr>
            <w:tcW w:w="612" w:type="dxa"/>
            <w:vAlign w:val="center"/>
          </w:tcPr>
          <w:p w:rsidR="00077DB6" w:rsidRDefault="002D6DB0">
            <w:pPr>
              <w:pStyle w:val="DG1"/>
              <w:spacing w:line="240" w:lineRule="auto"/>
              <w:jc w:val="center"/>
              <w:rPr>
                <w:rFonts w:ascii="黑体" w:hAnsi="黑体"/>
                <w:bCs/>
                <w:sz w:val="21"/>
                <w:szCs w:val="21"/>
              </w:rPr>
            </w:pPr>
            <w:r>
              <w:rPr>
                <w:rFonts w:ascii="黑体" w:hAnsi="黑体" w:hint="eastAsia"/>
                <w:bCs/>
                <w:sz w:val="21"/>
                <w:szCs w:val="21"/>
              </w:rPr>
              <w:t>3</w:t>
            </w:r>
          </w:p>
        </w:tc>
        <w:tc>
          <w:tcPr>
            <w:tcW w:w="612" w:type="dxa"/>
            <w:vAlign w:val="center"/>
          </w:tcPr>
          <w:p w:rsidR="00077DB6" w:rsidRDefault="002D6DB0">
            <w:pPr>
              <w:pStyle w:val="DG1"/>
              <w:spacing w:line="240" w:lineRule="auto"/>
              <w:jc w:val="center"/>
              <w:rPr>
                <w:rFonts w:ascii="黑体" w:hAnsi="黑体"/>
                <w:bCs/>
                <w:sz w:val="21"/>
                <w:szCs w:val="21"/>
              </w:rPr>
            </w:pPr>
            <w:r>
              <w:rPr>
                <w:rFonts w:ascii="黑体" w:hAnsi="黑体" w:hint="eastAsia"/>
                <w:bCs/>
                <w:sz w:val="21"/>
                <w:szCs w:val="21"/>
              </w:rPr>
              <w:t>4</w:t>
            </w:r>
          </w:p>
        </w:tc>
        <w:tc>
          <w:tcPr>
            <w:tcW w:w="612" w:type="dxa"/>
            <w:vAlign w:val="center"/>
          </w:tcPr>
          <w:p w:rsidR="00077DB6" w:rsidRDefault="002D6DB0">
            <w:pPr>
              <w:pStyle w:val="DG1"/>
              <w:spacing w:line="240" w:lineRule="auto"/>
              <w:jc w:val="center"/>
              <w:rPr>
                <w:rFonts w:ascii="黑体" w:hAnsi="黑体"/>
                <w:bCs/>
                <w:sz w:val="21"/>
                <w:szCs w:val="21"/>
              </w:rPr>
            </w:pPr>
            <w:r>
              <w:rPr>
                <w:rFonts w:ascii="黑体" w:hAnsi="黑体" w:hint="eastAsia"/>
                <w:bCs/>
                <w:sz w:val="21"/>
                <w:szCs w:val="21"/>
              </w:rPr>
              <w:t>5</w:t>
            </w:r>
          </w:p>
        </w:tc>
        <w:tc>
          <w:tcPr>
            <w:tcW w:w="612" w:type="dxa"/>
            <w:vAlign w:val="center"/>
          </w:tcPr>
          <w:p w:rsidR="00077DB6" w:rsidRDefault="002D6DB0">
            <w:pPr>
              <w:pStyle w:val="DG1"/>
              <w:spacing w:line="240" w:lineRule="auto"/>
              <w:jc w:val="center"/>
              <w:rPr>
                <w:rFonts w:ascii="黑体" w:hAnsi="黑体"/>
                <w:bCs/>
                <w:sz w:val="21"/>
                <w:szCs w:val="21"/>
              </w:rPr>
            </w:pPr>
            <w:r>
              <w:rPr>
                <w:rFonts w:ascii="黑体" w:hAnsi="黑体" w:hint="eastAsia"/>
                <w:bCs/>
                <w:sz w:val="21"/>
                <w:szCs w:val="21"/>
              </w:rPr>
              <w:t>6</w:t>
            </w:r>
          </w:p>
        </w:tc>
        <w:tc>
          <w:tcPr>
            <w:tcW w:w="706" w:type="dxa"/>
            <w:vMerge/>
            <w:tcBorders>
              <w:right w:val="single" w:sz="12" w:space="0" w:color="auto"/>
            </w:tcBorders>
          </w:tcPr>
          <w:p w:rsidR="00077DB6" w:rsidRDefault="00077DB6">
            <w:pPr>
              <w:pStyle w:val="DG1"/>
              <w:spacing w:line="240" w:lineRule="auto"/>
              <w:jc w:val="center"/>
              <w:rPr>
                <w:rFonts w:ascii="黑体" w:hAnsi="黑体"/>
                <w:bCs/>
                <w:sz w:val="21"/>
                <w:szCs w:val="21"/>
              </w:rPr>
            </w:pPr>
          </w:p>
        </w:tc>
      </w:tr>
      <w:tr w:rsidR="00077DB6">
        <w:trPr>
          <w:trHeight w:val="454"/>
        </w:trPr>
        <w:tc>
          <w:tcPr>
            <w:tcW w:w="836" w:type="dxa"/>
            <w:tcBorders>
              <w:left w:val="single" w:sz="12" w:space="0" w:color="auto"/>
            </w:tcBorders>
            <w:vAlign w:val="center"/>
          </w:tcPr>
          <w:p w:rsidR="00077DB6" w:rsidRDefault="002D6DB0">
            <w:pPr>
              <w:snapToGrid w:val="0"/>
              <w:jc w:val="center"/>
              <w:rPr>
                <w:rFonts w:ascii="Arial" w:eastAsia="黑体" w:hAnsi="Arial" w:cs="Arial"/>
                <w:bCs/>
                <w:sz w:val="21"/>
                <w:szCs w:val="21"/>
              </w:rPr>
            </w:pPr>
            <w:r>
              <w:rPr>
                <w:rFonts w:ascii="Arial" w:eastAsia="黑体" w:hAnsi="Arial" w:cs="Arial"/>
                <w:bCs/>
                <w:sz w:val="21"/>
                <w:szCs w:val="21"/>
              </w:rPr>
              <w:t>X1</w:t>
            </w:r>
          </w:p>
        </w:tc>
        <w:tc>
          <w:tcPr>
            <w:tcW w:w="709" w:type="dxa"/>
            <w:vAlign w:val="center"/>
          </w:tcPr>
          <w:p w:rsidR="00077DB6" w:rsidRDefault="002D6DB0">
            <w:pPr>
              <w:pStyle w:val="DG0"/>
            </w:pPr>
            <w:r>
              <w:rPr>
                <w:rFonts w:hint="eastAsia"/>
              </w:rPr>
              <w:t>30%</w:t>
            </w:r>
          </w:p>
        </w:tc>
        <w:tc>
          <w:tcPr>
            <w:tcW w:w="2353" w:type="dxa"/>
            <w:tcBorders>
              <w:right w:val="double" w:sz="4" w:space="0" w:color="auto"/>
            </w:tcBorders>
            <w:vAlign w:val="center"/>
          </w:tcPr>
          <w:p w:rsidR="00077DB6" w:rsidRDefault="002D6DB0">
            <w:pPr>
              <w:pStyle w:val="DG0"/>
            </w:pPr>
            <w:r>
              <w:rPr>
                <w:rFonts w:hint="eastAsia"/>
              </w:rPr>
              <w:t>分</w:t>
            </w:r>
            <w:proofErr w:type="gramStart"/>
            <w:r>
              <w:rPr>
                <w:rFonts w:hint="eastAsia"/>
              </w:rPr>
              <w:t>镜基础</w:t>
            </w:r>
            <w:proofErr w:type="gramEnd"/>
          </w:p>
        </w:tc>
        <w:tc>
          <w:tcPr>
            <w:tcW w:w="612" w:type="dxa"/>
            <w:tcBorders>
              <w:left w:val="double" w:sz="4" w:space="0" w:color="auto"/>
            </w:tcBorders>
            <w:vAlign w:val="center"/>
          </w:tcPr>
          <w:p w:rsidR="00077DB6" w:rsidRDefault="002D6DB0">
            <w:pPr>
              <w:pStyle w:val="DG0"/>
            </w:pPr>
            <w:r>
              <w:rPr>
                <w:rFonts w:hint="eastAsia"/>
              </w:rPr>
              <w:t>20%</w:t>
            </w:r>
          </w:p>
        </w:tc>
        <w:tc>
          <w:tcPr>
            <w:tcW w:w="612" w:type="dxa"/>
            <w:vAlign w:val="center"/>
          </w:tcPr>
          <w:p w:rsidR="00077DB6" w:rsidRDefault="002D6DB0">
            <w:pPr>
              <w:pStyle w:val="DG0"/>
            </w:pPr>
            <w:r>
              <w:rPr>
                <w:rFonts w:hint="eastAsia"/>
              </w:rPr>
              <w:t>30%</w:t>
            </w:r>
          </w:p>
        </w:tc>
        <w:tc>
          <w:tcPr>
            <w:tcW w:w="612" w:type="dxa"/>
            <w:vAlign w:val="center"/>
          </w:tcPr>
          <w:p w:rsidR="00077DB6" w:rsidRDefault="002D6DB0">
            <w:pPr>
              <w:pStyle w:val="DG0"/>
            </w:pPr>
            <w:r>
              <w:rPr>
                <w:rFonts w:hint="eastAsia"/>
              </w:rPr>
              <w:t>20%</w:t>
            </w:r>
          </w:p>
        </w:tc>
        <w:tc>
          <w:tcPr>
            <w:tcW w:w="612" w:type="dxa"/>
            <w:vAlign w:val="center"/>
          </w:tcPr>
          <w:p w:rsidR="00077DB6" w:rsidRDefault="002D6DB0">
            <w:pPr>
              <w:pStyle w:val="DG0"/>
            </w:pPr>
            <w:r>
              <w:rPr>
                <w:rFonts w:hint="eastAsia"/>
              </w:rPr>
              <w:t>30%</w:t>
            </w:r>
          </w:p>
        </w:tc>
        <w:tc>
          <w:tcPr>
            <w:tcW w:w="612" w:type="dxa"/>
            <w:vAlign w:val="center"/>
          </w:tcPr>
          <w:p w:rsidR="00077DB6" w:rsidRDefault="00077DB6">
            <w:pPr>
              <w:pStyle w:val="DG0"/>
            </w:pPr>
          </w:p>
        </w:tc>
        <w:tc>
          <w:tcPr>
            <w:tcW w:w="612" w:type="dxa"/>
            <w:vAlign w:val="center"/>
          </w:tcPr>
          <w:p w:rsidR="00077DB6" w:rsidRDefault="00077DB6">
            <w:pPr>
              <w:pStyle w:val="DG0"/>
            </w:pPr>
          </w:p>
        </w:tc>
        <w:tc>
          <w:tcPr>
            <w:tcW w:w="706" w:type="dxa"/>
            <w:tcBorders>
              <w:right w:val="single" w:sz="12" w:space="0" w:color="auto"/>
            </w:tcBorders>
            <w:vAlign w:val="center"/>
          </w:tcPr>
          <w:p w:rsidR="00077DB6" w:rsidRDefault="002D6DB0">
            <w:pPr>
              <w:pStyle w:val="DG0"/>
            </w:pPr>
            <w:r>
              <w:rPr>
                <w:rFonts w:hint="eastAsia"/>
              </w:rPr>
              <w:t>1</w:t>
            </w:r>
            <w:r>
              <w:t>00</w:t>
            </w:r>
            <w:r>
              <w:rPr>
                <w:rFonts w:hint="eastAsia"/>
              </w:rPr>
              <w:t>%</w:t>
            </w:r>
          </w:p>
        </w:tc>
      </w:tr>
      <w:tr w:rsidR="00077DB6">
        <w:trPr>
          <w:trHeight w:val="454"/>
        </w:trPr>
        <w:tc>
          <w:tcPr>
            <w:tcW w:w="836" w:type="dxa"/>
            <w:tcBorders>
              <w:left w:val="single" w:sz="12" w:space="0" w:color="auto"/>
            </w:tcBorders>
            <w:vAlign w:val="center"/>
          </w:tcPr>
          <w:p w:rsidR="00077DB6" w:rsidRDefault="002D6DB0">
            <w:pPr>
              <w:snapToGrid w:val="0"/>
              <w:jc w:val="center"/>
              <w:rPr>
                <w:rFonts w:ascii="Arial" w:eastAsia="黑体" w:hAnsi="Arial" w:cs="Arial"/>
                <w:bCs/>
                <w:sz w:val="21"/>
                <w:szCs w:val="21"/>
              </w:rPr>
            </w:pPr>
            <w:r>
              <w:rPr>
                <w:rFonts w:ascii="Arial" w:eastAsia="黑体" w:hAnsi="Arial" w:cs="Arial"/>
                <w:bCs/>
                <w:sz w:val="21"/>
                <w:szCs w:val="21"/>
              </w:rPr>
              <w:t>X2</w:t>
            </w:r>
          </w:p>
        </w:tc>
        <w:tc>
          <w:tcPr>
            <w:tcW w:w="709" w:type="dxa"/>
            <w:vAlign w:val="center"/>
          </w:tcPr>
          <w:p w:rsidR="00077DB6" w:rsidRDefault="002D6DB0">
            <w:pPr>
              <w:pStyle w:val="DG0"/>
            </w:pPr>
            <w:r>
              <w:rPr>
                <w:rFonts w:hint="eastAsia"/>
              </w:rPr>
              <w:t>30%</w:t>
            </w:r>
          </w:p>
        </w:tc>
        <w:tc>
          <w:tcPr>
            <w:tcW w:w="2353" w:type="dxa"/>
            <w:tcBorders>
              <w:right w:val="double" w:sz="4" w:space="0" w:color="auto"/>
            </w:tcBorders>
            <w:vAlign w:val="center"/>
          </w:tcPr>
          <w:p w:rsidR="00077DB6" w:rsidRDefault="002D6DB0">
            <w:pPr>
              <w:pStyle w:val="DG0"/>
            </w:pPr>
            <w:r>
              <w:rPr>
                <w:rFonts w:hint="eastAsia"/>
              </w:rPr>
              <w:t>叙事练习</w:t>
            </w:r>
          </w:p>
        </w:tc>
        <w:tc>
          <w:tcPr>
            <w:tcW w:w="612" w:type="dxa"/>
            <w:tcBorders>
              <w:left w:val="double" w:sz="4" w:space="0" w:color="auto"/>
            </w:tcBorders>
            <w:vAlign w:val="center"/>
          </w:tcPr>
          <w:p w:rsidR="00077DB6" w:rsidRDefault="002D6DB0">
            <w:pPr>
              <w:pStyle w:val="DG0"/>
            </w:pPr>
            <w:r>
              <w:rPr>
                <w:rFonts w:hint="eastAsia"/>
              </w:rPr>
              <w:t>20%</w:t>
            </w:r>
          </w:p>
        </w:tc>
        <w:tc>
          <w:tcPr>
            <w:tcW w:w="612" w:type="dxa"/>
            <w:vAlign w:val="center"/>
          </w:tcPr>
          <w:p w:rsidR="00077DB6" w:rsidRDefault="002D6DB0">
            <w:pPr>
              <w:pStyle w:val="DG0"/>
            </w:pPr>
            <w:r>
              <w:rPr>
                <w:rFonts w:hint="eastAsia"/>
              </w:rPr>
              <w:t>30%</w:t>
            </w:r>
          </w:p>
        </w:tc>
        <w:tc>
          <w:tcPr>
            <w:tcW w:w="612" w:type="dxa"/>
            <w:vAlign w:val="center"/>
          </w:tcPr>
          <w:p w:rsidR="00077DB6" w:rsidRDefault="002D6DB0">
            <w:pPr>
              <w:pStyle w:val="DG0"/>
            </w:pPr>
            <w:r>
              <w:rPr>
                <w:rFonts w:hint="eastAsia"/>
              </w:rPr>
              <w:t>20%</w:t>
            </w:r>
          </w:p>
        </w:tc>
        <w:tc>
          <w:tcPr>
            <w:tcW w:w="612" w:type="dxa"/>
            <w:vAlign w:val="center"/>
          </w:tcPr>
          <w:p w:rsidR="00077DB6" w:rsidRDefault="002D6DB0">
            <w:pPr>
              <w:pStyle w:val="DG0"/>
            </w:pPr>
            <w:r>
              <w:rPr>
                <w:rFonts w:hint="eastAsia"/>
              </w:rPr>
              <w:t>30%</w:t>
            </w:r>
          </w:p>
        </w:tc>
        <w:tc>
          <w:tcPr>
            <w:tcW w:w="612" w:type="dxa"/>
            <w:vAlign w:val="center"/>
          </w:tcPr>
          <w:p w:rsidR="00077DB6" w:rsidRDefault="00077DB6">
            <w:pPr>
              <w:pStyle w:val="DG0"/>
            </w:pPr>
          </w:p>
        </w:tc>
        <w:tc>
          <w:tcPr>
            <w:tcW w:w="612" w:type="dxa"/>
            <w:vAlign w:val="center"/>
          </w:tcPr>
          <w:p w:rsidR="00077DB6" w:rsidRDefault="00077DB6">
            <w:pPr>
              <w:pStyle w:val="DG0"/>
            </w:pPr>
          </w:p>
        </w:tc>
        <w:tc>
          <w:tcPr>
            <w:tcW w:w="706" w:type="dxa"/>
            <w:tcBorders>
              <w:right w:val="single" w:sz="12" w:space="0" w:color="auto"/>
            </w:tcBorders>
            <w:vAlign w:val="center"/>
          </w:tcPr>
          <w:p w:rsidR="00077DB6" w:rsidRDefault="002D6DB0">
            <w:pPr>
              <w:pStyle w:val="DG0"/>
            </w:pPr>
            <w:r>
              <w:rPr>
                <w:rFonts w:hint="eastAsia"/>
              </w:rPr>
              <w:t>1</w:t>
            </w:r>
            <w:r>
              <w:t>00</w:t>
            </w:r>
            <w:r>
              <w:rPr>
                <w:rFonts w:hint="eastAsia"/>
              </w:rPr>
              <w:t>%</w:t>
            </w:r>
          </w:p>
        </w:tc>
      </w:tr>
      <w:tr w:rsidR="00077DB6">
        <w:trPr>
          <w:trHeight w:val="454"/>
        </w:trPr>
        <w:tc>
          <w:tcPr>
            <w:tcW w:w="836" w:type="dxa"/>
            <w:tcBorders>
              <w:left w:val="single" w:sz="12" w:space="0" w:color="auto"/>
              <w:bottom w:val="single" w:sz="12" w:space="0" w:color="auto"/>
            </w:tcBorders>
            <w:vAlign w:val="center"/>
          </w:tcPr>
          <w:p w:rsidR="00077DB6" w:rsidRDefault="002D6DB0">
            <w:pPr>
              <w:snapToGrid w:val="0"/>
              <w:jc w:val="center"/>
              <w:rPr>
                <w:rFonts w:ascii="Arial" w:eastAsia="黑体" w:hAnsi="Arial" w:cs="Arial"/>
                <w:bCs/>
                <w:sz w:val="21"/>
                <w:szCs w:val="21"/>
              </w:rPr>
            </w:pPr>
            <w:r>
              <w:rPr>
                <w:rFonts w:ascii="Arial" w:eastAsia="黑体" w:hAnsi="Arial" w:cs="Arial"/>
                <w:bCs/>
                <w:sz w:val="21"/>
                <w:szCs w:val="21"/>
              </w:rPr>
              <w:t>X3</w:t>
            </w:r>
          </w:p>
        </w:tc>
        <w:tc>
          <w:tcPr>
            <w:tcW w:w="709" w:type="dxa"/>
            <w:tcBorders>
              <w:bottom w:val="single" w:sz="12" w:space="0" w:color="auto"/>
            </w:tcBorders>
            <w:vAlign w:val="center"/>
          </w:tcPr>
          <w:p w:rsidR="00077DB6" w:rsidRDefault="002D6DB0">
            <w:pPr>
              <w:pStyle w:val="DG0"/>
            </w:pPr>
            <w:r>
              <w:rPr>
                <w:rFonts w:hint="eastAsia"/>
              </w:rPr>
              <w:t>40%</w:t>
            </w:r>
          </w:p>
        </w:tc>
        <w:tc>
          <w:tcPr>
            <w:tcW w:w="2353" w:type="dxa"/>
            <w:tcBorders>
              <w:bottom w:val="single" w:sz="12" w:space="0" w:color="auto"/>
              <w:right w:val="double" w:sz="4" w:space="0" w:color="auto"/>
            </w:tcBorders>
            <w:vAlign w:val="center"/>
          </w:tcPr>
          <w:p w:rsidR="00077DB6" w:rsidRDefault="002D6DB0">
            <w:pPr>
              <w:pStyle w:val="DG0"/>
            </w:pPr>
            <w:r>
              <w:rPr>
                <w:rFonts w:hint="eastAsia"/>
              </w:rPr>
              <w:t>综合创作</w:t>
            </w:r>
          </w:p>
        </w:tc>
        <w:tc>
          <w:tcPr>
            <w:tcW w:w="612" w:type="dxa"/>
            <w:tcBorders>
              <w:left w:val="double" w:sz="4" w:space="0" w:color="auto"/>
              <w:bottom w:val="single" w:sz="12" w:space="0" w:color="auto"/>
            </w:tcBorders>
            <w:vAlign w:val="center"/>
          </w:tcPr>
          <w:p w:rsidR="00077DB6" w:rsidRDefault="00077DB6">
            <w:pPr>
              <w:pStyle w:val="DG0"/>
            </w:pPr>
          </w:p>
        </w:tc>
        <w:tc>
          <w:tcPr>
            <w:tcW w:w="612" w:type="dxa"/>
            <w:tcBorders>
              <w:bottom w:val="single" w:sz="12" w:space="0" w:color="auto"/>
            </w:tcBorders>
            <w:vAlign w:val="center"/>
          </w:tcPr>
          <w:p w:rsidR="00077DB6" w:rsidRDefault="00077DB6">
            <w:pPr>
              <w:pStyle w:val="DG0"/>
            </w:pPr>
          </w:p>
        </w:tc>
        <w:tc>
          <w:tcPr>
            <w:tcW w:w="612" w:type="dxa"/>
            <w:tcBorders>
              <w:bottom w:val="single" w:sz="12" w:space="0" w:color="auto"/>
            </w:tcBorders>
            <w:vAlign w:val="center"/>
          </w:tcPr>
          <w:p w:rsidR="00077DB6" w:rsidRDefault="002D6DB0">
            <w:pPr>
              <w:pStyle w:val="DG0"/>
            </w:pPr>
            <w:r>
              <w:rPr>
                <w:rFonts w:hint="eastAsia"/>
              </w:rPr>
              <w:t>20%</w:t>
            </w:r>
          </w:p>
        </w:tc>
        <w:tc>
          <w:tcPr>
            <w:tcW w:w="612" w:type="dxa"/>
            <w:tcBorders>
              <w:bottom w:val="single" w:sz="12" w:space="0" w:color="auto"/>
            </w:tcBorders>
            <w:vAlign w:val="center"/>
          </w:tcPr>
          <w:p w:rsidR="00077DB6" w:rsidRDefault="002D6DB0">
            <w:pPr>
              <w:pStyle w:val="DG0"/>
            </w:pPr>
            <w:r>
              <w:rPr>
                <w:rFonts w:hint="eastAsia"/>
              </w:rPr>
              <w:t>30%</w:t>
            </w:r>
          </w:p>
        </w:tc>
        <w:tc>
          <w:tcPr>
            <w:tcW w:w="612" w:type="dxa"/>
            <w:tcBorders>
              <w:bottom w:val="single" w:sz="12" w:space="0" w:color="auto"/>
            </w:tcBorders>
            <w:vAlign w:val="center"/>
          </w:tcPr>
          <w:p w:rsidR="00077DB6" w:rsidRDefault="002D6DB0">
            <w:pPr>
              <w:pStyle w:val="DG0"/>
            </w:pPr>
            <w:r>
              <w:rPr>
                <w:rFonts w:hint="eastAsia"/>
              </w:rPr>
              <w:t>20%</w:t>
            </w:r>
          </w:p>
        </w:tc>
        <w:tc>
          <w:tcPr>
            <w:tcW w:w="612" w:type="dxa"/>
            <w:tcBorders>
              <w:bottom w:val="single" w:sz="12" w:space="0" w:color="auto"/>
            </w:tcBorders>
            <w:vAlign w:val="center"/>
          </w:tcPr>
          <w:p w:rsidR="00077DB6" w:rsidRDefault="002D6DB0">
            <w:pPr>
              <w:pStyle w:val="DG0"/>
            </w:pPr>
            <w:r>
              <w:rPr>
                <w:rFonts w:hint="eastAsia"/>
              </w:rPr>
              <w:t>30%</w:t>
            </w:r>
          </w:p>
        </w:tc>
        <w:tc>
          <w:tcPr>
            <w:tcW w:w="706" w:type="dxa"/>
            <w:tcBorders>
              <w:bottom w:val="single" w:sz="12" w:space="0" w:color="auto"/>
              <w:right w:val="single" w:sz="12" w:space="0" w:color="auto"/>
            </w:tcBorders>
            <w:vAlign w:val="center"/>
          </w:tcPr>
          <w:p w:rsidR="00077DB6" w:rsidRDefault="002D6DB0">
            <w:pPr>
              <w:pStyle w:val="DG0"/>
            </w:pPr>
            <w:r>
              <w:rPr>
                <w:rFonts w:hint="eastAsia"/>
              </w:rPr>
              <w:t>1</w:t>
            </w:r>
            <w:r>
              <w:t>00</w:t>
            </w:r>
            <w:r>
              <w:rPr>
                <w:rFonts w:hint="eastAsia"/>
              </w:rPr>
              <w:t>%</w:t>
            </w:r>
          </w:p>
        </w:tc>
      </w:tr>
    </w:tbl>
    <w:p w:rsidR="00077DB6" w:rsidRDefault="002D6DB0">
      <w:pPr>
        <w:pStyle w:val="DG2"/>
        <w:spacing w:beforeLines="100" w:before="326" w:after="163"/>
        <w:jc w:val="center"/>
      </w:pPr>
      <w:r>
        <w:rPr>
          <w:rFonts w:hint="eastAsia"/>
        </w:rPr>
        <w:t>评价标准细则（选填）</w:t>
      </w:r>
    </w:p>
    <w:tbl>
      <w:tblPr>
        <w:tblStyle w:val="aa"/>
        <w:tblW w:w="5000" w:type="pct"/>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613"/>
        <w:gridCol w:w="648"/>
        <w:gridCol w:w="1403"/>
        <w:gridCol w:w="1403"/>
        <w:gridCol w:w="1403"/>
        <w:gridCol w:w="1403"/>
        <w:gridCol w:w="1403"/>
      </w:tblGrid>
      <w:tr w:rsidR="00077DB6">
        <w:trPr>
          <w:trHeight w:val="283"/>
        </w:trPr>
        <w:tc>
          <w:tcPr>
            <w:tcW w:w="613" w:type="dxa"/>
            <w:vMerge w:val="restart"/>
            <w:vAlign w:val="center"/>
          </w:tcPr>
          <w:p w:rsidR="00077DB6" w:rsidRDefault="002D6DB0">
            <w:pPr>
              <w:snapToGrid w:val="0"/>
              <w:jc w:val="center"/>
              <w:rPr>
                <w:rFonts w:ascii="黑体" w:eastAsia="黑体" w:hAnsi="黑体"/>
                <w:bCs/>
                <w:sz w:val="21"/>
                <w:szCs w:val="21"/>
              </w:rPr>
            </w:pPr>
            <w:r>
              <w:rPr>
                <w:rFonts w:ascii="黑体" w:eastAsia="黑体" w:hAnsi="黑体" w:hint="eastAsia"/>
                <w:bCs/>
                <w:sz w:val="21"/>
                <w:szCs w:val="21"/>
              </w:rPr>
              <w:t>考核项目</w:t>
            </w:r>
          </w:p>
        </w:tc>
        <w:tc>
          <w:tcPr>
            <w:tcW w:w="648" w:type="dxa"/>
            <w:vMerge w:val="restart"/>
          </w:tcPr>
          <w:p w:rsidR="00077DB6" w:rsidRDefault="002D6DB0">
            <w:pPr>
              <w:snapToGrid w:val="0"/>
              <w:jc w:val="center"/>
              <w:rPr>
                <w:rFonts w:ascii="黑体" w:eastAsia="黑体" w:hAnsi="黑体"/>
                <w:bCs/>
                <w:sz w:val="21"/>
                <w:szCs w:val="21"/>
              </w:rPr>
            </w:pPr>
            <w:r>
              <w:rPr>
                <w:rFonts w:ascii="黑体" w:eastAsia="黑体" w:hAnsi="黑体" w:hint="eastAsia"/>
                <w:bCs/>
                <w:sz w:val="21"/>
                <w:szCs w:val="21"/>
              </w:rPr>
              <w:t>课</w:t>
            </w:r>
          </w:p>
          <w:p w:rsidR="00077DB6" w:rsidRDefault="002D6DB0">
            <w:pPr>
              <w:snapToGrid w:val="0"/>
              <w:jc w:val="center"/>
              <w:rPr>
                <w:rFonts w:ascii="黑体" w:eastAsia="黑体" w:hAnsi="黑体"/>
                <w:bCs/>
                <w:sz w:val="21"/>
                <w:szCs w:val="21"/>
              </w:rPr>
            </w:pPr>
            <w:r>
              <w:rPr>
                <w:rFonts w:ascii="黑体" w:eastAsia="黑体" w:hAnsi="黑体" w:hint="eastAsia"/>
                <w:bCs/>
                <w:sz w:val="21"/>
                <w:szCs w:val="21"/>
              </w:rPr>
              <w:t>程</w:t>
            </w:r>
          </w:p>
          <w:p w:rsidR="00077DB6" w:rsidRDefault="002D6DB0">
            <w:pPr>
              <w:snapToGrid w:val="0"/>
              <w:jc w:val="center"/>
              <w:rPr>
                <w:rFonts w:ascii="黑体" w:eastAsia="黑体" w:hAnsi="黑体"/>
                <w:bCs/>
                <w:sz w:val="21"/>
                <w:szCs w:val="21"/>
              </w:rPr>
            </w:pPr>
            <w:r>
              <w:rPr>
                <w:rFonts w:ascii="黑体" w:eastAsia="黑体" w:hAnsi="黑体" w:hint="eastAsia"/>
                <w:bCs/>
                <w:sz w:val="21"/>
                <w:szCs w:val="21"/>
              </w:rPr>
              <w:t>目</w:t>
            </w:r>
          </w:p>
          <w:p w:rsidR="00077DB6" w:rsidRDefault="002D6DB0">
            <w:pPr>
              <w:snapToGrid w:val="0"/>
              <w:jc w:val="center"/>
              <w:rPr>
                <w:rFonts w:ascii="黑体" w:eastAsia="黑体" w:hAnsi="黑体"/>
                <w:bCs/>
                <w:sz w:val="21"/>
                <w:szCs w:val="21"/>
              </w:rPr>
            </w:pPr>
            <w:r>
              <w:rPr>
                <w:rFonts w:ascii="黑体" w:eastAsia="黑体" w:hAnsi="黑体" w:hint="eastAsia"/>
                <w:bCs/>
                <w:sz w:val="21"/>
                <w:szCs w:val="21"/>
              </w:rPr>
              <w:t>标</w:t>
            </w:r>
          </w:p>
        </w:tc>
        <w:tc>
          <w:tcPr>
            <w:tcW w:w="1403" w:type="dxa"/>
            <w:vMerge w:val="restart"/>
            <w:vAlign w:val="center"/>
          </w:tcPr>
          <w:p w:rsidR="00077DB6" w:rsidRDefault="002D6DB0">
            <w:pPr>
              <w:snapToGrid w:val="0"/>
              <w:jc w:val="center"/>
              <w:rPr>
                <w:rFonts w:ascii="黑体" w:eastAsia="黑体" w:hAnsi="黑体"/>
                <w:bCs/>
                <w:sz w:val="21"/>
                <w:szCs w:val="21"/>
              </w:rPr>
            </w:pPr>
            <w:r>
              <w:rPr>
                <w:rFonts w:ascii="黑体" w:eastAsia="黑体" w:hAnsi="黑体" w:hint="eastAsia"/>
                <w:bCs/>
                <w:sz w:val="21"/>
                <w:szCs w:val="21"/>
              </w:rPr>
              <w:t>考核要求</w:t>
            </w:r>
          </w:p>
        </w:tc>
        <w:tc>
          <w:tcPr>
            <w:tcW w:w="5612" w:type="dxa"/>
            <w:gridSpan w:val="4"/>
            <w:vAlign w:val="center"/>
          </w:tcPr>
          <w:p w:rsidR="00077DB6" w:rsidRDefault="002D6DB0">
            <w:pPr>
              <w:pStyle w:val="DG1"/>
              <w:spacing w:line="240" w:lineRule="auto"/>
              <w:jc w:val="center"/>
              <w:rPr>
                <w:rFonts w:ascii="黑体" w:hAnsi="黑体"/>
                <w:bCs/>
                <w:sz w:val="21"/>
                <w:szCs w:val="21"/>
              </w:rPr>
            </w:pPr>
            <w:r>
              <w:rPr>
                <w:rFonts w:ascii="黑体" w:hAnsi="黑体" w:hint="eastAsia"/>
                <w:bCs/>
                <w:sz w:val="21"/>
                <w:szCs w:val="21"/>
              </w:rPr>
              <w:t>评价标准</w:t>
            </w:r>
          </w:p>
        </w:tc>
      </w:tr>
      <w:tr w:rsidR="00077DB6">
        <w:trPr>
          <w:trHeight w:val="283"/>
        </w:trPr>
        <w:tc>
          <w:tcPr>
            <w:tcW w:w="613" w:type="dxa"/>
            <w:vMerge/>
          </w:tcPr>
          <w:p w:rsidR="00077DB6" w:rsidRDefault="00077DB6">
            <w:pPr>
              <w:snapToGrid w:val="0"/>
              <w:jc w:val="center"/>
              <w:rPr>
                <w:rFonts w:ascii="黑体" w:eastAsia="黑体" w:hAnsi="黑体"/>
                <w:bCs/>
                <w:sz w:val="21"/>
                <w:szCs w:val="21"/>
              </w:rPr>
            </w:pPr>
          </w:p>
        </w:tc>
        <w:tc>
          <w:tcPr>
            <w:tcW w:w="648" w:type="dxa"/>
            <w:vMerge/>
          </w:tcPr>
          <w:p w:rsidR="00077DB6" w:rsidRDefault="00077DB6">
            <w:pPr>
              <w:pStyle w:val="DG1"/>
              <w:rPr>
                <w:rFonts w:ascii="黑体" w:hAnsi="黑体"/>
                <w:bCs/>
                <w:sz w:val="21"/>
                <w:szCs w:val="21"/>
              </w:rPr>
            </w:pPr>
          </w:p>
        </w:tc>
        <w:tc>
          <w:tcPr>
            <w:tcW w:w="1403" w:type="dxa"/>
            <w:vMerge/>
          </w:tcPr>
          <w:p w:rsidR="00077DB6" w:rsidRDefault="00077DB6">
            <w:pPr>
              <w:pStyle w:val="DG1"/>
              <w:rPr>
                <w:rFonts w:ascii="黑体" w:hAnsi="黑体"/>
                <w:bCs/>
                <w:sz w:val="21"/>
                <w:szCs w:val="21"/>
              </w:rPr>
            </w:pPr>
          </w:p>
        </w:tc>
        <w:tc>
          <w:tcPr>
            <w:tcW w:w="1403" w:type="dxa"/>
            <w:vAlign w:val="center"/>
          </w:tcPr>
          <w:p w:rsidR="00077DB6" w:rsidRDefault="002D6DB0">
            <w:pPr>
              <w:snapToGrid w:val="0"/>
              <w:jc w:val="center"/>
              <w:rPr>
                <w:rFonts w:ascii="Arial" w:eastAsia="黑体" w:hAnsi="Arial" w:cs="Arial"/>
                <w:bCs/>
                <w:sz w:val="21"/>
                <w:szCs w:val="21"/>
              </w:rPr>
            </w:pPr>
            <w:r>
              <w:rPr>
                <w:rFonts w:ascii="Arial" w:eastAsia="黑体" w:hAnsi="Arial" w:cs="Arial" w:hint="eastAsia"/>
                <w:bCs/>
                <w:sz w:val="21"/>
                <w:szCs w:val="21"/>
              </w:rPr>
              <w:t>优</w:t>
            </w:r>
          </w:p>
          <w:p w:rsidR="00077DB6" w:rsidRDefault="002D6DB0">
            <w:pPr>
              <w:snapToGrid w:val="0"/>
              <w:jc w:val="center"/>
              <w:rPr>
                <w:rFonts w:ascii="Arial" w:eastAsia="黑体" w:hAnsi="Arial" w:cs="Arial"/>
                <w:bCs/>
                <w:sz w:val="21"/>
                <w:szCs w:val="21"/>
              </w:rPr>
            </w:pPr>
            <w:r>
              <w:rPr>
                <w:rFonts w:ascii="Arial" w:eastAsia="黑体" w:hAnsi="Arial" w:cs="Arial"/>
                <w:bCs/>
                <w:sz w:val="21"/>
                <w:szCs w:val="21"/>
              </w:rPr>
              <w:t>100-90</w:t>
            </w:r>
          </w:p>
        </w:tc>
        <w:tc>
          <w:tcPr>
            <w:tcW w:w="1403" w:type="dxa"/>
            <w:vAlign w:val="center"/>
          </w:tcPr>
          <w:p w:rsidR="00077DB6" w:rsidRDefault="002D6DB0">
            <w:pPr>
              <w:snapToGrid w:val="0"/>
              <w:jc w:val="center"/>
              <w:rPr>
                <w:rFonts w:ascii="Arial" w:eastAsia="黑体" w:hAnsi="Arial" w:cs="Arial"/>
                <w:bCs/>
                <w:sz w:val="21"/>
                <w:szCs w:val="21"/>
              </w:rPr>
            </w:pPr>
            <w:r>
              <w:rPr>
                <w:rFonts w:ascii="Arial" w:eastAsia="黑体" w:hAnsi="Arial" w:cs="Arial" w:hint="eastAsia"/>
                <w:bCs/>
                <w:sz w:val="21"/>
                <w:szCs w:val="21"/>
              </w:rPr>
              <w:t>良</w:t>
            </w:r>
          </w:p>
          <w:p w:rsidR="00077DB6" w:rsidRDefault="002D6DB0">
            <w:pPr>
              <w:snapToGrid w:val="0"/>
              <w:jc w:val="center"/>
              <w:rPr>
                <w:rFonts w:ascii="Arial" w:eastAsia="黑体" w:hAnsi="Arial" w:cs="Arial"/>
                <w:bCs/>
                <w:sz w:val="21"/>
                <w:szCs w:val="21"/>
              </w:rPr>
            </w:pPr>
            <w:r>
              <w:rPr>
                <w:rFonts w:ascii="Arial" w:eastAsia="黑体" w:hAnsi="Arial" w:cs="Arial"/>
                <w:bCs/>
                <w:sz w:val="21"/>
                <w:szCs w:val="21"/>
              </w:rPr>
              <w:t>89-75</w:t>
            </w:r>
          </w:p>
        </w:tc>
        <w:tc>
          <w:tcPr>
            <w:tcW w:w="1403" w:type="dxa"/>
            <w:vAlign w:val="center"/>
          </w:tcPr>
          <w:p w:rsidR="00077DB6" w:rsidRDefault="002D6DB0">
            <w:pPr>
              <w:snapToGrid w:val="0"/>
              <w:jc w:val="center"/>
              <w:rPr>
                <w:rFonts w:ascii="Arial" w:eastAsia="黑体" w:hAnsi="Arial" w:cs="Arial"/>
                <w:bCs/>
                <w:sz w:val="21"/>
                <w:szCs w:val="21"/>
              </w:rPr>
            </w:pPr>
            <w:r>
              <w:rPr>
                <w:rFonts w:ascii="Arial" w:eastAsia="黑体" w:hAnsi="Arial" w:cs="Arial" w:hint="eastAsia"/>
                <w:bCs/>
                <w:sz w:val="21"/>
                <w:szCs w:val="21"/>
              </w:rPr>
              <w:t>中</w:t>
            </w:r>
          </w:p>
          <w:p w:rsidR="00077DB6" w:rsidRDefault="002D6DB0">
            <w:pPr>
              <w:snapToGrid w:val="0"/>
              <w:jc w:val="center"/>
              <w:rPr>
                <w:rFonts w:ascii="Arial" w:eastAsia="黑体" w:hAnsi="Arial" w:cs="Arial"/>
                <w:bCs/>
                <w:sz w:val="21"/>
                <w:szCs w:val="21"/>
              </w:rPr>
            </w:pPr>
            <w:r>
              <w:rPr>
                <w:rFonts w:ascii="Arial" w:eastAsia="黑体" w:hAnsi="Arial" w:cs="Arial"/>
                <w:bCs/>
                <w:sz w:val="21"/>
                <w:szCs w:val="21"/>
              </w:rPr>
              <w:t>74-60</w:t>
            </w:r>
          </w:p>
        </w:tc>
        <w:tc>
          <w:tcPr>
            <w:tcW w:w="1403" w:type="dxa"/>
            <w:vAlign w:val="center"/>
          </w:tcPr>
          <w:p w:rsidR="00077DB6" w:rsidRDefault="002D6DB0">
            <w:pPr>
              <w:snapToGrid w:val="0"/>
              <w:jc w:val="center"/>
              <w:rPr>
                <w:rFonts w:ascii="Arial" w:eastAsia="黑体" w:hAnsi="Arial" w:cs="Arial"/>
                <w:bCs/>
                <w:sz w:val="21"/>
                <w:szCs w:val="21"/>
              </w:rPr>
            </w:pPr>
            <w:r>
              <w:rPr>
                <w:rFonts w:ascii="Arial" w:eastAsia="黑体" w:hAnsi="Arial" w:cs="Arial" w:hint="eastAsia"/>
                <w:bCs/>
                <w:sz w:val="21"/>
                <w:szCs w:val="21"/>
              </w:rPr>
              <w:t>不及格</w:t>
            </w:r>
          </w:p>
          <w:p w:rsidR="00077DB6" w:rsidRDefault="002D6DB0">
            <w:pPr>
              <w:snapToGrid w:val="0"/>
              <w:jc w:val="center"/>
              <w:rPr>
                <w:rFonts w:ascii="Arial" w:eastAsia="黑体" w:hAnsi="Arial" w:cs="Arial"/>
                <w:bCs/>
                <w:sz w:val="21"/>
                <w:szCs w:val="21"/>
              </w:rPr>
            </w:pPr>
            <w:r>
              <w:rPr>
                <w:rFonts w:ascii="Arial" w:eastAsia="黑体" w:hAnsi="Arial" w:cs="Arial"/>
                <w:bCs/>
                <w:sz w:val="21"/>
                <w:szCs w:val="21"/>
              </w:rPr>
              <w:t>59-0</w:t>
            </w:r>
          </w:p>
        </w:tc>
      </w:tr>
      <w:tr w:rsidR="00077DB6">
        <w:trPr>
          <w:trHeight w:val="454"/>
        </w:trPr>
        <w:tc>
          <w:tcPr>
            <w:tcW w:w="613" w:type="dxa"/>
            <w:vAlign w:val="center"/>
          </w:tcPr>
          <w:p w:rsidR="00077DB6" w:rsidRDefault="002D6DB0">
            <w:pPr>
              <w:snapToGrid w:val="0"/>
              <w:jc w:val="center"/>
              <w:rPr>
                <w:rFonts w:ascii="Arial" w:eastAsia="黑体" w:hAnsi="Arial" w:cs="Arial"/>
                <w:bCs/>
                <w:sz w:val="21"/>
                <w:szCs w:val="21"/>
              </w:rPr>
            </w:pPr>
            <w:r>
              <w:rPr>
                <w:rFonts w:ascii="Arial" w:eastAsia="黑体" w:hAnsi="Arial" w:cs="Arial"/>
                <w:bCs/>
                <w:sz w:val="21"/>
                <w:szCs w:val="21"/>
              </w:rPr>
              <w:t>1</w:t>
            </w:r>
          </w:p>
        </w:tc>
        <w:tc>
          <w:tcPr>
            <w:tcW w:w="648" w:type="dxa"/>
            <w:vAlign w:val="center"/>
          </w:tcPr>
          <w:p w:rsidR="00077DB6" w:rsidRDefault="00077DB6">
            <w:pPr>
              <w:snapToGrid w:val="0"/>
              <w:jc w:val="center"/>
              <w:rPr>
                <w:rFonts w:ascii="Arial" w:eastAsia="黑体" w:hAnsi="Arial" w:cs="Arial"/>
                <w:bCs/>
                <w:sz w:val="21"/>
                <w:szCs w:val="21"/>
              </w:rPr>
            </w:pPr>
          </w:p>
        </w:tc>
        <w:tc>
          <w:tcPr>
            <w:tcW w:w="1403" w:type="dxa"/>
          </w:tcPr>
          <w:p w:rsidR="00077DB6" w:rsidRDefault="00077DB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tcPr>
          <w:p w:rsidR="00077DB6" w:rsidRDefault="00077DB6">
            <w:pPr>
              <w:pStyle w:val="DG0"/>
              <w:jc w:val="both"/>
            </w:pPr>
          </w:p>
        </w:tc>
        <w:tc>
          <w:tcPr>
            <w:tcW w:w="1403" w:type="dxa"/>
          </w:tcPr>
          <w:p w:rsidR="00077DB6" w:rsidRDefault="00077DB6">
            <w:pPr>
              <w:pStyle w:val="DG0"/>
              <w:jc w:val="both"/>
            </w:pPr>
          </w:p>
        </w:tc>
        <w:tc>
          <w:tcPr>
            <w:tcW w:w="1403" w:type="dxa"/>
          </w:tcPr>
          <w:p w:rsidR="00077DB6" w:rsidRDefault="00077DB6">
            <w:pPr>
              <w:pStyle w:val="DG0"/>
              <w:jc w:val="both"/>
            </w:pPr>
          </w:p>
        </w:tc>
        <w:tc>
          <w:tcPr>
            <w:tcW w:w="1403" w:type="dxa"/>
          </w:tcPr>
          <w:p w:rsidR="00077DB6" w:rsidRDefault="00077DB6">
            <w:pPr>
              <w:pStyle w:val="a9"/>
              <w:widowControl/>
              <w:shd w:val="clear" w:color="auto" w:fill="FFFFFF"/>
            </w:pPr>
          </w:p>
        </w:tc>
      </w:tr>
      <w:tr w:rsidR="00077DB6">
        <w:trPr>
          <w:trHeight w:val="454"/>
        </w:trPr>
        <w:tc>
          <w:tcPr>
            <w:tcW w:w="613" w:type="dxa"/>
            <w:vAlign w:val="center"/>
          </w:tcPr>
          <w:p w:rsidR="00077DB6" w:rsidRDefault="002D6DB0">
            <w:pPr>
              <w:snapToGrid w:val="0"/>
              <w:jc w:val="center"/>
              <w:rPr>
                <w:rFonts w:ascii="Arial" w:eastAsia="黑体" w:hAnsi="Arial" w:cs="Arial"/>
                <w:bCs/>
                <w:sz w:val="21"/>
                <w:szCs w:val="21"/>
              </w:rPr>
            </w:pPr>
            <w:r>
              <w:rPr>
                <w:rFonts w:ascii="Arial" w:eastAsia="黑体" w:hAnsi="Arial" w:cs="Arial"/>
                <w:bCs/>
                <w:sz w:val="21"/>
                <w:szCs w:val="21"/>
              </w:rPr>
              <w:t>X1</w:t>
            </w:r>
          </w:p>
        </w:tc>
        <w:tc>
          <w:tcPr>
            <w:tcW w:w="648" w:type="dxa"/>
            <w:vAlign w:val="center"/>
          </w:tcPr>
          <w:p w:rsidR="00077DB6" w:rsidRDefault="00077DB6">
            <w:pPr>
              <w:snapToGrid w:val="0"/>
              <w:jc w:val="center"/>
              <w:rPr>
                <w:rFonts w:ascii="Arial" w:eastAsia="黑体" w:hAnsi="Arial" w:cs="Arial"/>
                <w:bCs/>
                <w:sz w:val="21"/>
                <w:szCs w:val="21"/>
              </w:rPr>
            </w:pPr>
          </w:p>
        </w:tc>
        <w:tc>
          <w:tcPr>
            <w:tcW w:w="1403" w:type="dxa"/>
            <w:vAlign w:val="center"/>
          </w:tcPr>
          <w:p w:rsidR="00077DB6" w:rsidRDefault="00077DB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rsidR="00077DB6" w:rsidRDefault="00077DB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rsidR="00077DB6" w:rsidRDefault="00077DB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rsidR="00077DB6" w:rsidRDefault="00077DB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rsidR="00077DB6" w:rsidRDefault="00077DB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r>
      <w:tr w:rsidR="00077DB6">
        <w:trPr>
          <w:trHeight w:val="454"/>
        </w:trPr>
        <w:tc>
          <w:tcPr>
            <w:tcW w:w="613" w:type="dxa"/>
            <w:vAlign w:val="center"/>
          </w:tcPr>
          <w:p w:rsidR="00077DB6" w:rsidRDefault="002D6DB0">
            <w:pPr>
              <w:snapToGrid w:val="0"/>
              <w:jc w:val="center"/>
              <w:rPr>
                <w:rFonts w:ascii="Arial" w:eastAsia="黑体" w:hAnsi="Arial" w:cs="Arial"/>
                <w:bCs/>
                <w:sz w:val="21"/>
                <w:szCs w:val="21"/>
              </w:rPr>
            </w:pPr>
            <w:r>
              <w:rPr>
                <w:rFonts w:ascii="Arial" w:eastAsia="黑体" w:hAnsi="Arial" w:cs="Arial"/>
                <w:bCs/>
                <w:sz w:val="21"/>
                <w:szCs w:val="21"/>
              </w:rPr>
              <w:t>X2</w:t>
            </w:r>
          </w:p>
        </w:tc>
        <w:tc>
          <w:tcPr>
            <w:tcW w:w="648" w:type="dxa"/>
            <w:vAlign w:val="center"/>
          </w:tcPr>
          <w:p w:rsidR="00077DB6" w:rsidRDefault="00077DB6">
            <w:pPr>
              <w:snapToGrid w:val="0"/>
              <w:jc w:val="center"/>
              <w:rPr>
                <w:rFonts w:ascii="Arial" w:eastAsia="黑体" w:hAnsi="Arial" w:cs="Arial"/>
                <w:bCs/>
                <w:sz w:val="21"/>
                <w:szCs w:val="21"/>
              </w:rPr>
            </w:pPr>
          </w:p>
        </w:tc>
        <w:tc>
          <w:tcPr>
            <w:tcW w:w="1403" w:type="dxa"/>
            <w:vAlign w:val="center"/>
          </w:tcPr>
          <w:p w:rsidR="00077DB6" w:rsidRDefault="00077DB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rsidR="00077DB6" w:rsidRDefault="00077DB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rsidR="00077DB6" w:rsidRDefault="00077DB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rsidR="00077DB6" w:rsidRDefault="00077DB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rsidR="00077DB6" w:rsidRDefault="00077DB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r>
      <w:tr w:rsidR="00077DB6">
        <w:trPr>
          <w:trHeight w:val="454"/>
        </w:trPr>
        <w:tc>
          <w:tcPr>
            <w:tcW w:w="613" w:type="dxa"/>
            <w:vAlign w:val="center"/>
          </w:tcPr>
          <w:p w:rsidR="00077DB6" w:rsidRDefault="002D6DB0">
            <w:pPr>
              <w:snapToGrid w:val="0"/>
              <w:jc w:val="center"/>
              <w:rPr>
                <w:rFonts w:ascii="Arial" w:eastAsia="黑体" w:hAnsi="Arial" w:cs="Arial"/>
                <w:bCs/>
                <w:sz w:val="21"/>
                <w:szCs w:val="21"/>
              </w:rPr>
            </w:pPr>
            <w:r>
              <w:rPr>
                <w:rFonts w:ascii="Arial" w:eastAsia="黑体" w:hAnsi="Arial" w:cs="Arial"/>
                <w:bCs/>
                <w:sz w:val="21"/>
                <w:szCs w:val="21"/>
              </w:rPr>
              <w:t>X3</w:t>
            </w:r>
          </w:p>
        </w:tc>
        <w:tc>
          <w:tcPr>
            <w:tcW w:w="648" w:type="dxa"/>
            <w:vAlign w:val="center"/>
          </w:tcPr>
          <w:p w:rsidR="00077DB6" w:rsidRDefault="00077DB6">
            <w:pPr>
              <w:snapToGrid w:val="0"/>
              <w:jc w:val="center"/>
              <w:rPr>
                <w:rFonts w:ascii="Arial" w:eastAsia="黑体" w:hAnsi="Arial" w:cs="Arial"/>
                <w:bCs/>
                <w:sz w:val="21"/>
                <w:szCs w:val="21"/>
              </w:rPr>
            </w:pPr>
          </w:p>
        </w:tc>
        <w:tc>
          <w:tcPr>
            <w:tcW w:w="1403" w:type="dxa"/>
            <w:vAlign w:val="center"/>
          </w:tcPr>
          <w:p w:rsidR="00077DB6" w:rsidRDefault="00077DB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rsidR="00077DB6" w:rsidRDefault="00077DB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rsidR="00077DB6" w:rsidRDefault="00077DB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rsidR="00077DB6" w:rsidRDefault="00077DB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rsidR="00077DB6" w:rsidRDefault="00077DB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r>
      <w:tr w:rsidR="00077DB6">
        <w:trPr>
          <w:trHeight w:val="454"/>
        </w:trPr>
        <w:tc>
          <w:tcPr>
            <w:tcW w:w="613" w:type="dxa"/>
            <w:vAlign w:val="center"/>
          </w:tcPr>
          <w:p w:rsidR="00077DB6" w:rsidRDefault="002D6DB0">
            <w:pPr>
              <w:snapToGrid w:val="0"/>
              <w:jc w:val="center"/>
              <w:rPr>
                <w:rFonts w:ascii="Arial" w:eastAsia="黑体" w:hAnsi="Arial" w:cs="Arial"/>
                <w:bCs/>
                <w:sz w:val="21"/>
                <w:szCs w:val="21"/>
              </w:rPr>
            </w:pPr>
            <w:r>
              <w:rPr>
                <w:rFonts w:ascii="Arial" w:eastAsia="黑体" w:hAnsi="Arial" w:cs="Arial"/>
                <w:bCs/>
                <w:sz w:val="21"/>
                <w:szCs w:val="21"/>
              </w:rPr>
              <w:t>X4</w:t>
            </w:r>
          </w:p>
        </w:tc>
        <w:tc>
          <w:tcPr>
            <w:tcW w:w="648" w:type="dxa"/>
            <w:vAlign w:val="center"/>
          </w:tcPr>
          <w:p w:rsidR="00077DB6" w:rsidRDefault="00077DB6">
            <w:pPr>
              <w:snapToGrid w:val="0"/>
              <w:jc w:val="center"/>
              <w:rPr>
                <w:rFonts w:ascii="Arial" w:eastAsia="黑体" w:hAnsi="Arial" w:cs="Arial"/>
                <w:bCs/>
                <w:sz w:val="21"/>
                <w:szCs w:val="21"/>
              </w:rPr>
            </w:pPr>
          </w:p>
        </w:tc>
        <w:tc>
          <w:tcPr>
            <w:tcW w:w="1403" w:type="dxa"/>
            <w:vAlign w:val="center"/>
          </w:tcPr>
          <w:p w:rsidR="00077DB6" w:rsidRDefault="00077DB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rsidR="00077DB6" w:rsidRDefault="00077DB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rsidR="00077DB6" w:rsidRDefault="00077DB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rsidR="00077DB6" w:rsidRDefault="00077DB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rsidR="00077DB6" w:rsidRDefault="00077DB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r>
      <w:tr w:rsidR="00077DB6">
        <w:trPr>
          <w:trHeight w:val="454"/>
        </w:trPr>
        <w:tc>
          <w:tcPr>
            <w:tcW w:w="613" w:type="dxa"/>
            <w:vAlign w:val="center"/>
          </w:tcPr>
          <w:p w:rsidR="00077DB6" w:rsidRDefault="002D6DB0">
            <w:pPr>
              <w:snapToGrid w:val="0"/>
              <w:jc w:val="center"/>
              <w:rPr>
                <w:rFonts w:ascii="Arial" w:eastAsia="黑体" w:hAnsi="Arial" w:cs="Arial"/>
                <w:bCs/>
                <w:sz w:val="21"/>
                <w:szCs w:val="21"/>
              </w:rPr>
            </w:pPr>
            <w:r>
              <w:rPr>
                <w:rFonts w:ascii="Arial" w:eastAsia="黑体" w:hAnsi="Arial" w:cs="Arial"/>
                <w:bCs/>
                <w:sz w:val="21"/>
                <w:szCs w:val="21"/>
              </w:rPr>
              <w:t>X5</w:t>
            </w:r>
          </w:p>
        </w:tc>
        <w:tc>
          <w:tcPr>
            <w:tcW w:w="648" w:type="dxa"/>
            <w:vAlign w:val="center"/>
          </w:tcPr>
          <w:p w:rsidR="00077DB6" w:rsidRDefault="00077DB6">
            <w:pPr>
              <w:snapToGrid w:val="0"/>
              <w:jc w:val="center"/>
              <w:rPr>
                <w:rFonts w:ascii="Arial" w:eastAsia="黑体" w:hAnsi="Arial" w:cs="Arial"/>
                <w:bCs/>
                <w:sz w:val="21"/>
                <w:szCs w:val="21"/>
              </w:rPr>
            </w:pPr>
          </w:p>
        </w:tc>
        <w:tc>
          <w:tcPr>
            <w:tcW w:w="1403" w:type="dxa"/>
            <w:vAlign w:val="center"/>
          </w:tcPr>
          <w:p w:rsidR="00077DB6" w:rsidRDefault="00077DB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rsidR="00077DB6" w:rsidRDefault="00077DB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rsidR="00077DB6" w:rsidRDefault="00077DB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rsidR="00077DB6" w:rsidRDefault="00077DB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rsidR="00077DB6" w:rsidRDefault="00077DB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r>
    </w:tbl>
    <w:p w:rsidR="00077DB6" w:rsidRDefault="002D6DB0">
      <w:pPr>
        <w:pStyle w:val="DG1"/>
        <w:spacing w:beforeLines="100" w:before="326" w:line="360" w:lineRule="auto"/>
        <w:rPr>
          <w:rFonts w:ascii="黑体" w:hAnsi="宋体"/>
        </w:rPr>
      </w:pPr>
      <w:r>
        <w:rPr>
          <w:rFonts w:ascii="黑体" w:hAnsi="宋体" w:hint="eastAsia"/>
        </w:rPr>
        <w:lastRenderedPageBreak/>
        <w:t>六、其他需要说明的问题</w:t>
      </w:r>
      <w:r>
        <w:rPr>
          <w:rFonts w:ascii="黑体" w:hAnsi="宋体" w:hint="eastAsia"/>
        </w:rPr>
        <w:t xml:space="preserve"> </w:t>
      </w:r>
    </w:p>
    <w:tbl>
      <w:tblPr>
        <w:tblStyle w:val="aa"/>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8276"/>
      </w:tblGrid>
      <w:tr w:rsidR="00077DB6">
        <w:tc>
          <w:tcPr>
            <w:tcW w:w="8296" w:type="dxa"/>
          </w:tcPr>
          <w:p w:rsidR="00077DB6" w:rsidRDefault="00077DB6">
            <w:pPr>
              <w:pStyle w:val="DG0"/>
              <w:jc w:val="left"/>
              <w:rPr>
                <w:rFonts w:ascii="黑体"/>
              </w:rPr>
            </w:pPr>
          </w:p>
        </w:tc>
      </w:tr>
    </w:tbl>
    <w:p w:rsidR="00077DB6" w:rsidRDefault="00077DB6">
      <w:pPr>
        <w:pStyle w:val="DG1"/>
        <w:rPr>
          <w:rFonts w:ascii="黑体" w:hAnsi="宋体"/>
          <w:sz w:val="18"/>
          <w:szCs w:val="16"/>
        </w:rPr>
      </w:pPr>
    </w:p>
    <w:sectPr w:rsidR="00077DB6">
      <w:headerReference w:type="default" r:id="rId12"/>
      <w:pgSz w:w="11906" w:h="16838"/>
      <w:pgMar w:top="1440" w:right="1800" w:bottom="1440" w:left="1800" w:header="397"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6DB0" w:rsidRDefault="002D6DB0">
      <w:r>
        <w:separator/>
      </w:r>
    </w:p>
  </w:endnote>
  <w:endnote w:type="continuationSeparator" w:id="0">
    <w:p w:rsidR="002D6DB0" w:rsidRDefault="002D6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altName w:val="方正仿宋_GBK"/>
    <w:panose1 w:val="02010609060101010101"/>
    <w:charset w:val="86"/>
    <w:family w:val="modern"/>
    <w:pitch w:val="fixed"/>
    <w:sig w:usb0="800002BF" w:usb1="38CF7CFA" w:usb2="00000016" w:usb3="00000000" w:csb0="00040001" w:csb1="00000000"/>
  </w:font>
  <w:font w:name="Helvetica">
    <w:panose1 w:val="020B0604020202020204"/>
    <w:charset w:val="00"/>
    <w:family w:val="auto"/>
    <w:pitch w:val="default"/>
    <w:sig w:usb0="00000000" w:usb1="00000000" w:usb2="00000000" w:usb3="00000000" w:csb0="00000093" w:csb1="00000000"/>
  </w:font>
  <w:font w:name="方正小标宋简体">
    <w:altName w:val="Malgun Gothic Semilight"/>
    <w:charset w:val="86"/>
    <w:family w:val="script"/>
    <w:pitch w:val="default"/>
    <w:sig w:usb0="00000000" w:usb1="00000000" w:usb2="00000010"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6DB0" w:rsidRDefault="002D6DB0">
      <w:r>
        <w:separator/>
      </w:r>
    </w:p>
  </w:footnote>
  <w:footnote w:type="continuationSeparator" w:id="0">
    <w:p w:rsidR="002D6DB0" w:rsidRDefault="002D6DB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7DB6" w:rsidRDefault="002D6DB0">
    <w:pPr>
      <w:jc w:val="right"/>
      <w:rPr>
        <w:rFonts w:ascii="方正小标宋简体" w:eastAsia="方正小标宋简体" w:hAnsi="方正小标宋简体"/>
      </w:rPr>
    </w:pPr>
    <w:r>
      <w:rPr>
        <w:rFonts w:ascii="方正小标宋简体" w:eastAsia="方正小标宋简体" w:hAnsi="方正小标宋简体"/>
        <w:noProof/>
        <w:color w:val="FF0000"/>
      </w:rPr>
      <mc:AlternateContent>
        <mc:Choice Requires="wps">
          <w:drawing>
            <wp:anchor distT="0" distB="0" distL="114300" distR="114300" simplePos="0" relativeHeight="251659264" behindDoc="0" locked="0" layoutInCell="1" allowOverlap="1">
              <wp:simplePos x="0" y="0"/>
              <wp:positionH relativeFrom="page">
                <wp:posOffset>635635</wp:posOffset>
              </wp:positionH>
              <wp:positionV relativeFrom="page">
                <wp:posOffset>186055</wp:posOffset>
              </wp:positionV>
              <wp:extent cx="2635250" cy="280670"/>
              <wp:effectExtent l="0" t="0" r="0" b="0"/>
              <wp:wrapNone/>
              <wp:docPr id="440709761" name="文本框 1"/>
              <wp:cNvGraphicFramePr/>
              <a:graphic xmlns:a="http://schemas.openxmlformats.org/drawingml/2006/main">
                <a:graphicData uri="http://schemas.microsoft.com/office/word/2010/wordprocessingShape">
                  <wps:wsp>
                    <wps:cNvSpPr txBox="1"/>
                    <wps:spPr>
                      <a:xfrm>
                        <a:off x="0" y="0"/>
                        <a:ext cx="2635250" cy="280670"/>
                      </a:xfrm>
                      <a:prstGeom prst="rect">
                        <a:avLst/>
                      </a:prstGeom>
                      <a:solidFill>
                        <a:srgbClr val="FFFFFF"/>
                      </a:solidFill>
                      <a:ln w="6350">
                        <a:noFill/>
                      </a:ln>
                      <a:effectLst/>
                    </wps:spPr>
                    <wps:txbx>
                      <w:txbxContent>
                        <w:p w:rsidR="00077DB6" w:rsidRDefault="002D6DB0">
                          <w:pPr>
                            <w:rPr>
                              <w:rFonts w:ascii="Times New Roman" w:hAnsi="Times New Roman"/>
                            </w:rPr>
                          </w:pPr>
                          <w:r>
                            <w:rPr>
                              <w:rFonts w:ascii="Times New Roman" w:hAnsi="Times New Roman"/>
                            </w:rPr>
                            <w:t>SJQU-QR-JW-055</w:t>
                          </w:r>
                          <w:r>
                            <w:rPr>
                              <w:rFonts w:ascii="Times New Roman" w:hAnsi="Times New Roman"/>
                            </w:rPr>
                            <w:t>（</w:t>
                          </w:r>
                          <w:r>
                            <w:rPr>
                              <w:rFonts w:ascii="Times New Roman" w:hAnsi="Times New Roman"/>
                            </w:rPr>
                            <w:t>A0</w:t>
                          </w:r>
                          <w:r>
                            <w:rPr>
                              <w:rFonts w:ascii="Times New Roman" w:hAnsi="Times New Roman"/>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xmlns:wpsCustomData="http://www.wps.cn/officeDocument/2013/wpsCustomData">
          <w:pict>
            <v:shape id="文本框 1" o:spid="_x0000_s1026" o:spt="202" type="#_x0000_t202" style="position:absolute;left:0pt;margin-left:50.05pt;margin-top:14.65pt;height:22.1pt;width:207.5pt;mso-position-horizontal-relative:page;mso-position-vertical-relative:page;z-index:251659264;mso-width-relative:page;mso-height-relative:page;" fillcolor="#FFFFFF" filled="t" stroked="f" coordsize="21600,21600" o:gfxdata="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L7hkpnU&#10;AAAACQEAAA8AAAAAAAAAAQAgAAAAIgAAAGRycy9kb3ducmV2LnhtbFBLAQIUABQAAAAIAIdO4kAT&#10;jzfzXQIAAKUEAAAOAAAAAAAAAAEAIAAAACMBAABkcnMvZTJvRG9jLnhtbFBLBQYAAAAABgAGAFkB&#10;AADyBQAAAAA=&#10;">
              <v:fill on="t" focussize="0,0"/>
              <v:stroke on="f" weight="0.5pt"/>
              <v:imagedata o:title=""/>
              <o:lock v:ext="edit" aspectratio="f"/>
              <v:textbox>
                <w:txbxContent>
                  <w:p>
                    <w:pPr>
                      <w:rPr>
                        <w:rFonts w:ascii="Times New Roman" w:hAnsi="Times New Roman"/>
                      </w:rPr>
                    </w:pPr>
                    <w:r>
                      <w:rPr>
                        <w:rFonts w:ascii="Times New Roman" w:hAnsi="Times New Roman"/>
                      </w:rPr>
                      <w:t>SJQU-QR-JW-055（A0）</w:t>
                    </w:r>
                  </w:p>
                </w:txbxContent>
              </v:textbox>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8FECD5"/>
    <w:multiLevelType w:val="singleLevel"/>
    <w:tmpl w:val="608FECD5"/>
    <w:lvl w:ilvl="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420"/>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A4ZWMxYTk5ZWYxMmU1NGEzN2RiYzBlOTAzYzEzNjMifQ=="/>
  </w:docVars>
  <w:rsids>
    <w:rsidRoot w:val="00B7651F"/>
    <w:rsid w:val="000203E0"/>
    <w:rsid w:val="000210E0"/>
    <w:rsid w:val="00033082"/>
    <w:rsid w:val="00044088"/>
    <w:rsid w:val="00053590"/>
    <w:rsid w:val="0006001D"/>
    <w:rsid w:val="00066041"/>
    <w:rsid w:val="00076794"/>
    <w:rsid w:val="00077DB6"/>
    <w:rsid w:val="0008122A"/>
    <w:rsid w:val="00087488"/>
    <w:rsid w:val="0009050A"/>
    <w:rsid w:val="0009721F"/>
    <w:rsid w:val="000A4E73"/>
    <w:rsid w:val="000B1BD2"/>
    <w:rsid w:val="000C0F0D"/>
    <w:rsid w:val="000C13BC"/>
    <w:rsid w:val="000D28E5"/>
    <w:rsid w:val="000D34D7"/>
    <w:rsid w:val="00100633"/>
    <w:rsid w:val="001072BC"/>
    <w:rsid w:val="00114BD6"/>
    <w:rsid w:val="00130F6D"/>
    <w:rsid w:val="00133554"/>
    <w:rsid w:val="00144082"/>
    <w:rsid w:val="0016381F"/>
    <w:rsid w:val="00163A48"/>
    <w:rsid w:val="00164E36"/>
    <w:rsid w:val="001678A2"/>
    <w:rsid w:val="00183AA1"/>
    <w:rsid w:val="0018767C"/>
    <w:rsid w:val="001A135C"/>
    <w:rsid w:val="001B0D49"/>
    <w:rsid w:val="001B546F"/>
    <w:rsid w:val="001C16FC"/>
    <w:rsid w:val="001C2E3E"/>
    <w:rsid w:val="001C388D"/>
    <w:rsid w:val="001E0494"/>
    <w:rsid w:val="001E1D2D"/>
    <w:rsid w:val="001E5A17"/>
    <w:rsid w:val="001F284E"/>
    <w:rsid w:val="001F332E"/>
    <w:rsid w:val="00217861"/>
    <w:rsid w:val="002204E4"/>
    <w:rsid w:val="002211BF"/>
    <w:rsid w:val="00233F15"/>
    <w:rsid w:val="002420F1"/>
    <w:rsid w:val="00253AC8"/>
    <w:rsid w:val="00256B39"/>
    <w:rsid w:val="0026033C"/>
    <w:rsid w:val="0027339A"/>
    <w:rsid w:val="00274E82"/>
    <w:rsid w:val="002757AB"/>
    <w:rsid w:val="0027777C"/>
    <w:rsid w:val="00277FE7"/>
    <w:rsid w:val="002877FA"/>
    <w:rsid w:val="00290962"/>
    <w:rsid w:val="0029110B"/>
    <w:rsid w:val="002A4649"/>
    <w:rsid w:val="002A7227"/>
    <w:rsid w:val="002B0773"/>
    <w:rsid w:val="002B0C48"/>
    <w:rsid w:val="002B13CA"/>
    <w:rsid w:val="002B3650"/>
    <w:rsid w:val="002B7322"/>
    <w:rsid w:val="002C58B6"/>
    <w:rsid w:val="002D0E86"/>
    <w:rsid w:val="002D6DB0"/>
    <w:rsid w:val="002D7C47"/>
    <w:rsid w:val="002E33CE"/>
    <w:rsid w:val="002E3721"/>
    <w:rsid w:val="002E6F95"/>
    <w:rsid w:val="002E764D"/>
    <w:rsid w:val="002F3157"/>
    <w:rsid w:val="002F6BD5"/>
    <w:rsid w:val="00305F23"/>
    <w:rsid w:val="00313BBA"/>
    <w:rsid w:val="00317E29"/>
    <w:rsid w:val="00321515"/>
    <w:rsid w:val="0032602E"/>
    <w:rsid w:val="00327B8C"/>
    <w:rsid w:val="00331638"/>
    <w:rsid w:val="003344A7"/>
    <w:rsid w:val="00334623"/>
    <w:rsid w:val="003367AE"/>
    <w:rsid w:val="00340439"/>
    <w:rsid w:val="00344EF2"/>
    <w:rsid w:val="00347EB8"/>
    <w:rsid w:val="00347F80"/>
    <w:rsid w:val="00353F74"/>
    <w:rsid w:val="003557DE"/>
    <w:rsid w:val="00361BEB"/>
    <w:rsid w:val="00370184"/>
    <w:rsid w:val="00373C8A"/>
    <w:rsid w:val="00377C10"/>
    <w:rsid w:val="00384A1F"/>
    <w:rsid w:val="00384D60"/>
    <w:rsid w:val="00385D41"/>
    <w:rsid w:val="003861BA"/>
    <w:rsid w:val="003A1680"/>
    <w:rsid w:val="003A373C"/>
    <w:rsid w:val="003A5874"/>
    <w:rsid w:val="003B1258"/>
    <w:rsid w:val="003B4A81"/>
    <w:rsid w:val="003C1F8D"/>
    <w:rsid w:val="003C61A5"/>
    <w:rsid w:val="003D1968"/>
    <w:rsid w:val="003D4994"/>
    <w:rsid w:val="003E10A5"/>
    <w:rsid w:val="003E7D72"/>
    <w:rsid w:val="003F3923"/>
    <w:rsid w:val="003F43F6"/>
    <w:rsid w:val="004019DB"/>
    <w:rsid w:val="00402B67"/>
    <w:rsid w:val="00403C91"/>
    <w:rsid w:val="0040433E"/>
    <w:rsid w:val="00404974"/>
    <w:rsid w:val="0040726A"/>
    <w:rsid w:val="004100B0"/>
    <w:rsid w:val="0041267F"/>
    <w:rsid w:val="00424BA5"/>
    <w:rsid w:val="00425431"/>
    <w:rsid w:val="00431829"/>
    <w:rsid w:val="00437B60"/>
    <w:rsid w:val="004405E6"/>
    <w:rsid w:val="00443C84"/>
    <w:rsid w:val="00443C89"/>
    <w:rsid w:val="004540AA"/>
    <w:rsid w:val="00456BD8"/>
    <w:rsid w:val="00456DC8"/>
    <w:rsid w:val="00457E45"/>
    <w:rsid w:val="0046549D"/>
    <w:rsid w:val="00471668"/>
    <w:rsid w:val="00481F98"/>
    <w:rsid w:val="004852BF"/>
    <w:rsid w:val="00487A46"/>
    <w:rsid w:val="00493504"/>
    <w:rsid w:val="00494579"/>
    <w:rsid w:val="00497334"/>
    <w:rsid w:val="004A4645"/>
    <w:rsid w:val="004A6F3A"/>
    <w:rsid w:val="004B408D"/>
    <w:rsid w:val="004B6F68"/>
    <w:rsid w:val="004B73F7"/>
    <w:rsid w:val="004D4FB3"/>
    <w:rsid w:val="004D75A6"/>
    <w:rsid w:val="004E3456"/>
    <w:rsid w:val="004F3DF0"/>
    <w:rsid w:val="005074E1"/>
    <w:rsid w:val="005126F1"/>
    <w:rsid w:val="00513F2F"/>
    <w:rsid w:val="0051612A"/>
    <w:rsid w:val="00517176"/>
    <w:rsid w:val="0052192E"/>
    <w:rsid w:val="00524300"/>
    <w:rsid w:val="00541F72"/>
    <w:rsid w:val="00542388"/>
    <w:rsid w:val="00544523"/>
    <w:rsid w:val="005467DC"/>
    <w:rsid w:val="00546A82"/>
    <w:rsid w:val="00547C51"/>
    <w:rsid w:val="00551335"/>
    <w:rsid w:val="005519BB"/>
    <w:rsid w:val="005523FD"/>
    <w:rsid w:val="00553D03"/>
    <w:rsid w:val="00555BA0"/>
    <w:rsid w:val="00556E41"/>
    <w:rsid w:val="0057496F"/>
    <w:rsid w:val="005770A6"/>
    <w:rsid w:val="0059045B"/>
    <w:rsid w:val="00597EC2"/>
    <w:rsid w:val="005A13AB"/>
    <w:rsid w:val="005B1150"/>
    <w:rsid w:val="005B1FFC"/>
    <w:rsid w:val="005B2B6D"/>
    <w:rsid w:val="005B4B4E"/>
    <w:rsid w:val="005C3A76"/>
    <w:rsid w:val="005D5B6F"/>
    <w:rsid w:val="005E38A5"/>
    <w:rsid w:val="005F5185"/>
    <w:rsid w:val="0062115C"/>
    <w:rsid w:val="0062265B"/>
    <w:rsid w:val="00624B5C"/>
    <w:rsid w:val="00624FE1"/>
    <w:rsid w:val="0062577D"/>
    <w:rsid w:val="0063249D"/>
    <w:rsid w:val="006331EE"/>
    <w:rsid w:val="006355E6"/>
    <w:rsid w:val="00637E00"/>
    <w:rsid w:val="0064038A"/>
    <w:rsid w:val="0065167D"/>
    <w:rsid w:val="00652D13"/>
    <w:rsid w:val="0066595A"/>
    <w:rsid w:val="00666206"/>
    <w:rsid w:val="00672788"/>
    <w:rsid w:val="00676183"/>
    <w:rsid w:val="00680DA3"/>
    <w:rsid w:val="0068377F"/>
    <w:rsid w:val="00691B24"/>
    <w:rsid w:val="00695B93"/>
    <w:rsid w:val="00697C16"/>
    <w:rsid w:val="006A5A89"/>
    <w:rsid w:val="006B3BB9"/>
    <w:rsid w:val="006B48AC"/>
    <w:rsid w:val="006B5977"/>
    <w:rsid w:val="006D1B59"/>
    <w:rsid w:val="006D2F9C"/>
    <w:rsid w:val="006D4351"/>
    <w:rsid w:val="006D5424"/>
    <w:rsid w:val="006E5CA9"/>
    <w:rsid w:val="006E5E98"/>
    <w:rsid w:val="006E7A37"/>
    <w:rsid w:val="006F3151"/>
    <w:rsid w:val="007011CA"/>
    <w:rsid w:val="007056DE"/>
    <w:rsid w:val="00706121"/>
    <w:rsid w:val="00710B6B"/>
    <w:rsid w:val="00712A2C"/>
    <w:rsid w:val="00712E84"/>
    <w:rsid w:val="00714914"/>
    <w:rsid w:val="007208D6"/>
    <w:rsid w:val="00726786"/>
    <w:rsid w:val="00732152"/>
    <w:rsid w:val="007428DF"/>
    <w:rsid w:val="00742BD1"/>
    <w:rsid w:val="00742E7A"/>
    <w:rsid w:val="0074424F"/>
    <w:rsid w:val="00764FD9"/>
    <w:rsid w:val="007740B2"/>
    <w:rsid w:val="00774C1F"/>
    <w:rsid w:val="0078194F"/>
    <w:rsid w:val="007934A4"/>
    <w:rsid w:val="007A0AC9"/>
    <w:rsid w:val="007A1B70"/>
    <w:rsid w:val="007A57F6"/>
    <w:rsid w:val="007B4FFB"/>
    <w:rsid w:val="007C0BCE"/>
    <w:rsid w:val="007C1D1B"/>
    <w:rsid w:val="007C3566"/>
    <w:rsid w:val="007C794A"/>
    <w:rsid w:val="007D5326"/>
    <w:rsid w:val="007D5A33"/>
    <w:rsid w:val="007E4F3A"/>
    <w:rsid w:val="007E620F"/>
    <w:rsid w:val="007E663C"/>
    <w:rsid w:val="007E7795"/>
    <w:rsid w:val="0080066B"/>
    <w:rsid w:val="00803578"/>
    <w:rsid w:val="00815B8D"/>
    <w:rsid w:val="00815B8E"/>
    <w:rsid w:val="00816D99"/>
    <w:rsid w:val="0082324C"/>
    <w:rsid w:val="00823D71"/>
    <w:rsid w:val="008245AF"/>
    <w:rsid w:val="008256B9"/>
    <w:rsid w:val="0083705D"/>
    <w:rsid w:val="0084242F"/>
    <w:rsid w:val="00845795"/>
    <w:rsid w:val="00847437"/>
    <w:rsid w:val="00882E15"/>
    <w:rsid w:val="00883C73"/>
    <w:rsid w:val="008901A2"/>
    <w:rsid w:val="008A08B0"/>
    <w:rsid w:val="008B0385"/>
    <w:rsid w:val="008B1082"/>
    <w:rsid w:val="008B188E"/>
    <w:rsid w:val="008B397C"/>
    <w:rsid w:val="008B47F4"/>
    <w:rsid w:val="008B7448"/>
    <w:rsid w:val="008B7E1E"/>
    <w:rsid w:val="008C2AE6"/>
    <w:rsid w:val="008C2DE8"/>
    <w:rsid w:val="008C5113"/>
    <w:rsid w:val="008C5B8A"/>
    <w:rsid w:val="008D3D5F"/>
    <w:rsid w:val="008D4E81"/>
    <w:rsid w:val="008D505F"/>
    <w:rsid w:val="008E0F55"/>
    <w:rsid w:val="008F253F"/>
    <w:rsid w:val="008F7F31"/>
    <w:rsid w:val="00900019"/>
    <w:rsid w:val="009023B1"/>
    <w:rsid w:val="009147D6"/>
    <w:rsid w:val="00914D98"/>
    <w:rsid w:val="00925F8C"/>
    <w:rsid w:val="00927324"/>
    <w:rsid w:val="00932ED7"/>
    <w:rsid w:val="00933990"/>
    <w:rsid w:val="00941B89"/>
    <w:rsid w:val="00941DEA"/>
    <w:rsid w:val="009656CC"/>
    <w:rsid w:val="00970E8C"/>
    <w:rsid w:val="00971671"/>
    <w:rsid w:val="00981A37"/>
    <w:rsid w:val="009830B2"/>
    <w:rsid w:val="0099063E"/>
    <w:rsid w:val="00992356"/>
    <w:rsid w:val="00992674"/>
    <w:rsid w:val="00994793"/>
    <w:rsid w:val="00996AE3"/>
    <w:rsid w:val="009A0450"/>
    <w:rsid w:val="009A1E27"/>
    <w:rsid w:val="009A307B"/>
    <w:rsid w:val="009B04E7"/>
    <w:rsid w:val="009B14E8"/>
    <w:rsid w:val="009B4D21"/>
    <w:rsid w:val="009B5A73"/>
    <w:rsid w:val="009C54C9"/>
    <w:rsid w:val="009C589C"/>
    <w:rsid w:val="009D192B"/>
    <w:rsid w:val="009D2582"/>
    <w:rsid w:val="009D33E1"/>
    <w:rsid w:val="009D3B45"/>
    <w:rsid w:val="009D7CF9"/>
    <w:rsid w:val="009E2CCC"/>
    <w:rsid w:val="009E2CDD"/>
    <w:rsid w:val="009E366E"/>
    <w:rsid w:val="009E6FC4"/>
    <w:rsid w:val="009F00DC"/>
    <w:rsid w:val="009F3199"/>
    <w:rsid w:val="009F3355"/>
    <w:rsid w:val="009F3648"/>
    <w:rsid w:val="009F3B7A"/>
    <w:rsid w:val="009F54D0"/>
    <w:rsid w:val="00A04523"/>
    <w:rsid w:val="00A16159"/>
    <w:rsid w:val="00A161E6"/>
    <w:rsid w:val="00A17885"/>
    <w:rsid w:val="00A2337D"/>
    <w:rsid w:val="00A25A31"/>
    <w:rsid w:val="00A31BBE"/>
    <w:rsid w:val="00A31D34"/>
    <w:rsid w:val="00A333EF"/>
    <w:rsid w:val="00A33F85"/>
    <w:rsid w:val="00A40645"/>
    <w:rsid w:val="00A6016C"/>
    <w:rsid w:val="00A769B1"/>
    <w:rsid w:val="00A77DA3"/>
    <w:rsid w:val="00A837D5"/>
    <w:rsid w:val="00A83E04"/>
    <w:rsid w:val="00A91091"/>
    <w:rsid w:val="00A93EE3"/>
    <w:rsid w:val="00A94BA9"/>
    <w:rsid w:val="00AA4970"/>
    <w:rsid w:val="00AA536D"/>
    <w:rsid w:val="00AB22C0"/>
    <w:rsid w:val="00AB28FC"/>
    <w:rsid w:val="00AB49E4"/>
    <w:rsid w:val="00AC1479"/>
    <w:rsid w:val="00AC2AAC"/>
    <w:rsid w:val="00AC40F1"/>
    <w:rsid w:val="00AC4C45"/>
    <w:rsid w:val="00AD1085"/>
    <w:rsid w:val="00AD5B40"/>
    <w:rsid w:val="00AF289F"/>
    <w:rsid w:val="00AF30B9"/>
    <w:rsid w:val="00AF43DF"/>
    <w:rsid w:val="00AF67A4"/>
    <w:rsid w:val="00AF7510"/>
    <w:rsid w:val="00B12D31"/>
    <w:rsid w:val="00B15F6E"/>
    <w:rsid w:val="00B21BEE"/>
    <w:rsid w:val="00B23284"/>
    <w:rsid w:val="00B37D43"/>
    <w:rsid w:val="00B46F21"/>
    <w:rsid w:val="00B511A5"/>
    <w:rsid w:val="00B51CDE"/>
    <w:rsid w:val="00B56541"/>
    <w:rsid w:val="00B605ED"/>
    <w:rsid w:val="00B71F97"/>
    <w:rsid w:val="00B72538"/>
    <w:rsid w:val="00B736A7"/>
    <w:rsid w:val="00B7651F"/>
    <w:rsid w:val="00B919FA"/>
    <w:rsid w:val="00B94A16"/>
    <w:rsid w:val="00BA6044"/>
    <w:rsid w:val="00BB1A93"/>
    <w:rsid w:val="00BC14BF"/>
    <w:rsid w:val="00BC2625"/>
    <w:rsid w:val="00BC3200"/>
    <w:rsid w:val="00BC338A"/>
    <w:rsid w:val="00BD7AB0"/>
    <w:rsid w:val="00BF3C20"/>
    <w:rsid w:val="00C011BC"/>
    <w:rsid w:val="00C03DBA"/>
    <w:rsid w:val="00C112E7"/>
    <w:rsid w:val="00C11C78"/>
    <w:rsid w:val="00C11CD4"/>
    <w:rsid w:val="00C15061"/>
    <w:rsid w:val="00C1713D"/>
    <w:rsid w:val="00C20D9D"/>
    <w:rsid w:val="00C2134F"/>
    <w:rsid w:val="00C24718"/>
    <w:rsid w:val="00C2675D"/>
    <w:rsid w:val="00C30AEE"/>
    <w:rsid w:val="00C33362"/>
    <w:rsid w:val="00C353AE"/>
    <w:rsid w:val="00C4194E"/>
    <w:rsid w:val="00C516B1"/>
    <w:rsid w:val="00C5350C"/>
    <w:rsid w:val="00C56E09"/>
    <w:rsid w:val="00C61B1B"/>
    <w:rsid w:val="00C66AB7"/>
    <w:rsid w:val="00C673D1"/>
    <w:rsid w:val="00C746CB"/>
    <w:rsid w:val="00C77BBF"/>
    <w:rsid w:val="00C77D64"/>
    <w:rsid w:val="00C81564"/>
    <w:rsid w:val="00C9080C"/>
    <w:rsid w:val="00C94429"/>
    <w:rsid w:val="00CA18FD"/>
    <w:rsid w:val="00CA27E5"/>
    <w:rsid w:val="00CA4897"/>
    <w:rsid w:val="00CA6928"/>
    <w:rsid w:val="00CB3D3F"/>
    <w:rsid w:val="00CB5A1A"/>
    <w:rsid w:val="00CC59E6"/>
    <w:rsid w:val="00CD5BDD"/>
    <w:rsid w:val="00CF096B"/>
    <w:rsid w:val="00CF10F7"/>
    <w:rsid w:val="00CF5EE3"/>
    <w:rsid w:val="00CF691F"/>
    <w:rsid w:val="00D00D99"/>
    <w:rsid w:val="00D013A4"/>
    <w:rsid w:val="00D026DC"/>
    <w:rsid w:val="00D15595"/>
    <w:rsid w:val="00D343A8"/>
    <w:rsid w:val="00D37832"/>
    <w:rsid w:val="00D44860"/>
    <w:rsid w:val="00D47689"/>
    <w:rsid w:val="00D50C42"/>
    <w:rsid w:val="00D57CF5"/>
    <w:rsid w:val="00D612BC"/>
    <w:rsid w:val="00D62F98"/>
    <w:rsid w:val="00D66FD6"/>
    <w:rsid w:val="00D8285B"/>
    <w:rsid w:val="00D862EB"/>
    <w:rsid w:val="00D86619"/>
    <w:rsid w:val="00D93E7C"/>
    <w:rsid w:val="00DB2BE6"/>
    <w:rsid w:val="00DB76B3"/>
    <w:rsid w:val="00DD1052"/>
    <w:rsid w:val="00DD3C7B"/>
    <w:rsid w:val="00DE2B21"/>
    <w:rsid w:val="00DE48DE"/>
    <w:rsid w:val="00DF25F2"/>
    <w:rsid w:val="00DF4166"/>
    <w:rsid w:val="00E000F4"/>
    <w:rsid w:val="00E01231"/>
    <w:rsid w:val="00E04279"/>
    <w:rsid w:val="00E11393"/>
    <w:rsid w:val="00E125D9"/>
    <w:rsid w:val="00E16D30"/>
    <w:rsid w:val="00E31E69"/>
    <w:rsid w:val="00E33169"/>
    <w:rsid w:val="00E34A7B"/>
    <w:rsid w:val="00E40973"/>
    <w:rsid w:val="00E545FF"/>
    <w:rsid w:val="00E6080E"/>
    <w:rsid w:val="00E64168"/>
    <w:rsid w:val="00E655B3"/>
    <w:rsid w:val="00E7081D"/>
    <w:rsid w:val="00E70904"/>
    <w:rsid w:val="00E71319"/>
    <w:rsid w:val="00E75171"/>
    <w:rsid w:val="00E804B0"/>
    <w:rsid w:val="00E86772"/>
    <w:rsid w:val="00E90B8B"/>
    <w:rsid w:val="00E93ADD"/>
    <w:rsid w:val="00E952D8"/>
    <w:rsid w:val="00EB00E4"/>
    <w:rsid w:val="00EB28DA"/>
    <w:rsid w:val="00EB3812"/>
    <w:rsid w:val="00EB44EB"/>
    <w:rsid w:val="00EB66B8"/>
    <w:rsid w:val="00EB791E"/>
    <w:rsid w:val="00EC70A9"/>
    <w:rsid w:val="00ED4C3A"/>
    <w:rsid w:val="00EE1C85"/>
    <w:rsid w:val="00EF21D9"/>
    <w:rsid w:val="00EF2A94"/>
    <w:rsid w:val="00EF32FB"/>
    <w:rsid w:val="00EF44B1"/>
    <w:rsid w:val="00EF4865"/>
    <w:rsid w:val="00EF5954"/>
    <w:rsid w:val="00F100D2"/>
    <w:rsid w:val="00F12942"/>
    <w:rsid w:val="00F13C41"/>
    <w:rsid w:val="00F14886"/>
    <w:rsid w:val="00F16421"/>
    <w:rsid w:val="00F201EE"/>
    <w:rsid w:val="00F35AA0"/>
    <w:rsid w:val="00F43C49"/>
    <w:rsid w:val="00F45C12"/>
    <w:rsid w:val="00F544A2"/>
    <w:rsid w:val="00F73D03"/>
    <w:rsid w:val="00F76CB9"/>
    <w:rsid w:val="00F77A73"/>
    <w:rsid w:val="00F80E46"/>
    <w:rsid w:val="00F96236"/>
    <w:rsid w:val="00FA10CE"/>
    <w:rsid w:val="00FA222F"/>
    <w:rsid w:val="00FA2891"/>
    <w:rsid w:val="00FB693D"/>
    <w:rsid w:val="00FB7768"/>
    <w:rsid w:val="00FC7489"/>
    <w:rsid w:val="00FD1BA8"/>
    <w:rsid w:val="00FD218F"/>
    <w:rsid w:val="00FD5663"/>
    <w:rsid w:val="00FD56C6"/>
    <w:rsid w:val="00FE3221"/>
    <w:rsid w:val="00FE48EA"/>
    <w:rsid w:val="00FE571F"/>
    <w:rsid w:val="00FF47F6"/>
    <w:rsid w:val="016E63C2"/>
    <w:rsid w:val="024B0C39"/>
    <w:rsid w:val="05B22BB1"/>
    <w:rsid w:val="0A8128A6"/>
    <w:rsid w:val="0BF32A1B"/>
    <w:rsid w:val="10BD2C22"/>
    <w:rsid w:val="142721CA"/>
    <w:rsid w:val="168B3EC2"/>
    <w:rsid w:val="22987C80"/>
    <w:rsid w:val="24192CCC"/>
    <w:rsid w:val="2B8326AD"/>
    <w:rsid w:val="37EA692E"/>
    <w:rsid w:val="39A66CD4"/>
    <w:rsid w:val="3CD52CE1"/>
    <w:rsid w:val="410F2E6A"/>
    <w:rsid w:val="4430136C"/>
    <w:rsid w:val="4AB0382B"/>
    <w:rsid w:val="569868B5"/>
    <w:rsid w:val="611F6817"/>
    <w:rsid w:val="66CA1754"/>
    <w:rsid w:val="67694434"/>
    <w:rsid w:val="6F1E65D4"/>
    <w:rsid w:val="6F266C86"/>
    <w:rsid w:val="6F5042C2"/>
    <w:rsid w:val="74316312"/>
    <w:rsid w:val="780F13C8"/>
    <w:rsid w:val="7C385448"/>
    <w:rsid w:val="7CB3663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3DB354E-30CD-4195-8A45-FF8AFF68C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qFormat="1"/>
    <w:lsdException w:name="Table Theme" w:semiHidden="1" w:unhideWhenUsed="1"/>
    <w:lsdException w:name="Placeholder Text"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rPr>
      <w:rFonts w:ascii="宋体" w:eastAsia="宋体" w:hAnsi="宋体" w:cs="宋体"/>
      <w:sz w:val="24"/>
      <w:szCs w:val="24"/>
    </w:rPr>
  </w:style>
  <w:style w:type="paragraph" w:styleId="1">
    <w:name w:val="heading 1"/>
    <w:basedOn w:val="a"/>
    <w:next w:val="a"/>
    <w:link w:val="10"/>
    <w:autoRedefine/>
    <w:uiPriority w:val="9"/>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autoRedefine/>
    <w:uiPriority w:val="99"/>
    <w:qFormat/>
    <w:pPr>
      <w:widowControl w:val="0"/>
    </w:pPr>
    <w:rPr>
      <w:rFonts w:ascii="Times New Roman" w:hAnsi="Times New Roman" w:cs="Times New Roman"/>
      <w:kern w:val="2"/>
      <w:sz w:val="21"/>
    </w:rPr>
  </w:style>
  <w:style w:type="paragraph" w:styleId="a5">
    <w:name w:val="footer"/>
    <w:basedOn w:val="a"/>
    <w:link w:val="a6"/>
    <w:autoRedefine/>
    <w:uiPriority w:val="99"/>
    <w:unhideWhenUsed/>
    <w:qFormat/>
    <w:pPr>
      <w:tabs>
        <w:tab w:val="center" w:pos="4153"/>
        <w:tab w:val="right" w:pos="8306"/>
      </w:tabs>
      <w:snapToGrid w:val="0"/>
    </w:pPr>
    <w:rPr>
      <w:rFonts w:asciiTheme="minorHAnsi" w:eastAsiaTheme="minorEastAsia" w:hAnsiTheme="minorHAnsi" w:cstheme="minorBidi"/>
      <w:sz w:val="18"/>
      <w:szCs w:val="18"/>
    </w:rPr>
  </w:style>
  <w:style w:type="paragraph" w:styleId="a7">
    <w:name w:val="header"/>
    <w:basedOn w:val="a"/>
    <w:link w:val="a8"/>
    <w:autoRedefine/>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9">
    <w:name w:val="Normal (Web)"/>
    <w:basedOn w:val="a"/>
    <w:autoRedefine/>
    <w:uiPriority w:val="99"/>
    <w:unhideWhenUsed/>
    <w:qFormat/>
    <w:pPr>
      <w:spacing w:before="100" w:beforeAutospacing="1" w:after="100" w:afterAutospacing="1"/>
    </w:pPr>
  </w:style>
  <w:style w:type="table" w:styleId="aa">
    <w:name w:val="Table Grid"/>
    <w:basedOn w:val="a1"/>
    <w:autoRedefine/>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Strong"/>
    <w:basedOn w:val="a0"/>
    <w:autoRedefine/>
    <w:uiPriority w:val="22"/>
    <w:qFormat/>
    <w:rPr>
      <w:b/>
      <w:bCs/>
    </w:rPr>
  </w:style>
  <w:style w:type="character" w:customStyle="1" w:styleId="a8">
    <w:name w:val="页眉 字符"/>
    <w:basedOn w:val="a0"/>
    <w:link w:val="a7"/>
    <w:autoRedefine/>
    <w:uiPriority w:val="99"/>
    <w:semiHidden/>
    <w:qFormat/>
    <w:rPr>
      <w:sz w:val="18"/>
      <w:szCs w:val="18"/>
    </w:rPr>
  </w:style>
  <w:style w:type="character" w:customStyle="1" w:styleId="a6">
    <w:name w:val="页脚 字符"/>
    <w:basedOn w:val="a0"/>
    <w:link w:val="a5"/>
    <w:autoRedefine/>
    <w:uiPriority w:val="99"/>
    <w:semiHidden/>
    <w:qFormat/>
    <w:rPr>
      <w:sz w:val="18"/>
      <w:szCs w:val="18"/>
    </w:rPr>
  </w:style>
  <w:style w:type="paragraph" w:customStyle="1" w:styleId="DG">
    <w:name w:val="表格标题DG"/>
    <w:basedOn w:val="a"/>
    <w:autoRedefine/>
    <w:qFormat/>
    <w:pPr>
      <w:snapToGrid w:val="0"/>
      <w:jc w:val="center"/>
    </w:pPr>
    <w:rPr>
      <w:rFonts w:ascii="Arial" w:eastAsia="黑体" w:hAnsi="Arial"/>
      <w:bCs/>
      <w:color w:val="000000"/>
      <w:sz w:val="21"/>
      <w:szCs w:val="20"/>
    </w:rPr>
  </w:style>
  <w:style w:type="paragraph" w:customStyle="1" w:styleId="DG0">
    <w:name w:val="表格正文DG"/>
    <w:basedOn w:val="a"/>
    <w:autoRedefine/>
    <w:qFormat/>
    <w:pPr>
      <w:jc w:val="center"/>
    </w:pPr>
    <w:rPr>
      <w:rFonts w:ascii="Times New Roman" w:hAnsi="Times New Roman"/>
      <w:color w:val="000000"/>
      <w:sz w:val="21"/>
      <w:szCs w:val="21"/>
    </w:rPr>
  </w:style>
  <w:style w:type="paragraph" w:styleId="ac">
    <w:name w:val="List Paragraph"/>
    <w:basedOn w:val="a"/>
    <w:autoRedefine/>
    <w:uiPriority w:val="99"/>
    <w:unhideWhenUsed/>
    <w:qFormat/>
    <w:pPr>
      <w:ind w:firstLineChars="200" w:firstLine="420"/>
    </w:pPr>
  </w:style>
  <w:style w:type="paragraph" w:customStyle="1" w:styleId="DG1">
    <w:name w:val="一级标题DG"/>
    <w:basedOn w:val="a"/>
    <w:autoRedefine/>
    <w:qFormat/>
    <w:pPr>
      <w:spacing w:line="480" w:lineRule="auto"/>
      <w:outlineLvl w:val="0"/>
    </w:pPr>
    <w:rPr>
      <w:rFonts w:ascii="Arial" w:eastAsia="黑体" w:hAnsi="Arial"/>
      <w:sz w:val="28"/>
    </w:rPr>
  </w:style>
  <w:style w:type="paragraph" w:customStyle="1" w:styleId="DG2">
    <w:name w:val="二级标题DG"/>
    <w:basedOn w:val="a9"/>
    <w:autoRedefine/>
    <w:qFormat/>
    <w:pPr>
      <w:spacing w:beforeLines="25" w:before="25" w:beforeAutospacing="0" w:afterLines="50" w:after="50" w:afterAutospacing="0" w:line="440" w:lineRule="exact"/>
      <w:outlineLvl w:val="1"/>
    </w:pPr>
    <w:rPr>
      <w:rFonts w:ascii="Times New Roman" w:hAnsi="Times New Roman"/>
      <w:b/>
    </w:rPr>
  </w:style>
  <w:style w:type="paragraph" w:customStyle="1" w:styleId="DG3">
    <w:name w:val="正文DG"/>
    <w:basedOn w:val="a"/>
    <w:autoRedefine/>
    <w:qFormat/>
    <w:pPr>
      <w:snapToGrid w:val="0"/>
      <w:spacing w:line="440" w:lineRule="exact"/>
      <w:ind w:firstLineChars="200" w:firstLine="480"/>
    </w:pPr>
    <w:rPr>
      <w:rFonts w:ascii="Times New Roman" w:hAnsi="Times New Roman" w:cs="Times New Roman"/>
      <w:color w:val="000000"/>
    </w:rPr>
  </w:style>
  <w:style w:type="character" w:customStyle="1" w:styleId="10">
    <w:name w:val="标题 1 字符"/>
    <w:basedOn w:val="a0"/>
    <w:link w:val="1"/>
    <w:autoRedefine/>
    <w:uiPriority w:val="9"/>
    <w:qFormat/>
    <w:rPr>
      <w:rFonts w:ascii="Calibri" w:eastAsia="宋体" w:hAnsi="Calibri" w:cs="Times New Roman"/>
      <w:b/>
      <w:bCs/>
      <w:kern w:val="44"/>
      <w:sz w:val="44"/>
      <w:szCs w:val="44"/>
    </w:rPr>
  </w:style>
  <w:style w:type="character" w:customStyle="1" w:styleId="a4">
    <w:name w:val="批注文字 字符"/>
    <w:basedOn w:val="a0"/>
    <w:link w:val="a3"/>
    <w:autoRedefine/>
    <w:uiPriority w:val="99"/>
    <w:qFormat/>
    <w:rPr>
      <w:rFonts w:ascii="Times New Roman" w:eastAsia="宋体" w:hAnsi="Times New Roman" w:cs="Times New Roman"/>
      <w:kern w:val="2"/>
      <w:sz w:val="21"/>
      <w:szCs w:val="24"/>
    </w:rPr>
  </w:style>
  <w:style w:type="character" w:customStyle="1" w:styleId="editor-text-node">
    <w:name w:val="editor-text-node"/>
    <w:basedOn w:val="a0"/>
    <w:autoRedefine/>
    <w:qFormat/>
  </w:style>
  <w:style w:type="character" w:styleId="ad">
    <w:name w:val="Placeholder Text"/>
    <w:basedOn w:val="a0"/>
    <w:autoRedefine/>
    <w:uiPriority w:val="99"/>
    <w:unhideWhenUsed/>
    <w:qFormat/>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64B3CA3-5FE2-4B68-8A13-361A6CAE8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7</Pages>
  <Words>706</Words>
  <Characters>4027</Characters>
  <Application>Microsoft Office Word</Application>
  <DocSecurity>0</DocSecurity>
  <Lines>33</Lines>
  <Paragraphs>9</Paragraphs>
  <ScaleCrop>false</ScaleCrop>
  <Company/>
  <LinksUpToDate>false</LinksUpToDate>
  <CharactersWithSpaces>4724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juvg</dc:creator>
  <cp:lastModifiedBy>Windows 用户</cp:lastModifiedBy>
  <cp:revision>10</cp:revision>
  <cp:lastPrinted>2023-11-21T00:52:00Z</cp:lastPrinted>
  <dcterms:created xsi:type="dcterms:W3CDTF">2023-11-21T02:39:00Z</dcterms:created>
  <dcterms:modified xsi:type="dcterms:W3CDTF">2024-04-25T05:36:00Z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FE9CBC26C6674B9B807E918E9276D972_12</vt:lpwstr>
  </property>
</Properties>
</file>